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6E071" w14:textId="474D02AD" w:rsidR="006178D8" w:rsidRPr="00F94CE5" w:rsidRDefault="006178D8" w:rsidP="006178D8">
      <w:pPr>
        <w:spacing w:line="240" w:lineRule="auto"/>
        <w:jc w:val="center"/>
        <w:rPr>
          <w:rFonts w:ascii="Gill Sans MT" w:hAnsi="Gill Sans MT"/>
          <w:b/>
        </w:rPr>
      </w:pPr>
      <w:r w:rsidRPr="00EC1C99">
        <w:rPr>
          <w:rFonts w:ascii="Gill Sans MT" w:hAnsi="Gill Sans MT"/>
          <w:noProof/>
          <w:sz w:val="24"/>
          <w:szCs w:val="24"/>
          <w:lang w:eastAsia="en-AU"/>
        </w:rPr>
        <w:drawing>
          <wp:inline distT="0" distB="0" distL="0" distR="0" wp14:anchorId="706C8674" wp14:editId="0A0F485B">
            <wp:extent cx="2844000" cy="12204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TASCAT_Logo_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4000" cy="1220400"/>
                    </a:xfrm>
                    <a:prstGeom prst="rect">
                      <a:avLst/>
                    </a:prstGeom>
                  </pic:spPr>
                </pic:pic>
              </a:graphicData>
            </a:graphic>
          </wp:inline>
        </w:drawing>
      </w:r>
    </w:p>
    <w:p w14:paraId="0C1EEAC6" w14:textId="7768EC1C" w:rsidR="00C411D5" w:rsidRPr="00C411D5" w:rsidRDefault="00C411D5" w:rsidP="00C22133">
      <w:pPr>
        <w:spacing w:line="240" w:lineRule="auto"/>
        <w:rPr>
          <w:rFonts w:ascii="Gill Sans MT" w:hAnsi="Gill Sans MT"/>
          <w:b/>
          <w:sz w:val="40"/>
          <w:szCs w:val="40"/>
        </w:rPr>
      </w:pPr>
      <w:r w:rsidRPr="00C411D5">
        <w:rPr>
          <w:rFonts w:ascii="Gill Sans MT" w:hAnsi="Gill Sans MT"/>
          <w:b/>
          <w:sz w:val="40"/>
          <w:szCs w:val="40"/>
        </w:rPr>
        <w:t>Application for a Summons</w:t>
      </w:r>
    </w:p>
    <w:p w14:paraId="19215319" w14:textId="77777777" w:rsidR="00C411D5" w:rsidRDefault="00C411D5" w:rsidP="00C22133">
      <w:pPr>
        <w:spacing w:line="240" w:lineRule="auto"/>
        <w:rPr>
          <w:rFonts w:ascii="Gill Sans MT" w:hAnsi="Gill Sans MT"/>
          <w:b/>
          <w:sz w:val="24"/>
          <w:szCs w:val="24"/>
        </w:rPr>
      </w:pPr>
      <w:r w:rsidRPr="00C411D5">
        <w:rPr>
          <w:rFonts w:ascii="Gill Sans MT" w:hAnsi="Gill Sans MT"/>
          <w:b/>
          <w:sz w:val="24"/>
          <w:szCs w:val="24"/>
        </w:rPr>
        <w:t xml:space="preserve">Section 104 of the </w:t>
      </w:r>
      <w:r w:rsidRPr="00C411D5">
        <w:rPr>
          <w:rFonts w:ascii="Gill Sans MT" w:hAnsi="Gill Sans MT"/>
          <w:b/>
          <w:i/>
          <w:sz w:val="24"/>
          <w:szCs w:val="24"/>
        </w:rPr>
        <w:t xml:space="preserve">Tasmanian Civil and Administrative Tribunal Act </w:t>
      </w:r>
      <w:r w:rsidRPr="00C411D5">
        <w:rPr>
          <w:rFonts w:ascii="Gill Sans MT" w:hAnsi="Gill Sans MT"/>
          <w:b/>
          <w:sz w:val="24"/>
          <w:szCs w:val="24"/>
        </w:rPr>
        <w:t>2020</w:t>
      </w:r>
    </w:p>
    <w:p w14:paraId="2E7D9D28" w14:textId="5A54C4D0" w:rsidR="00C411D5" w:rsidRPr="006178D8" w:rsidRDefault="00C411D5">
      <w:pPr>
        <w:rPr>
          <w:rFonts w:ascii="Gill Sans MT" w:hAnsi="Gill Sans MT"/>
          <w:sz w:val="20"/>
          <w:szCs w:val="20"/>
        </w:rPr>
      </w:pPr>
      <w:r w:rsidRPr="006178D8">
        <w:rPr>
          <w:rFonts w:ascii="Gill Sans MT" w:hAnsi="Gill Sans MT"/>
          <w:sz w:val="20"/>
          <w:szCs w:val="20"/>
        </w:rPr>
        <w:t xml:space="preserve">To request a </w:t>
      </w:r>
      <w:r w:rsidR="00B958BA" w:rsidRPr="006178D8">
        <w:rPr>
          <w:rFonts w:ascii="Gill Sans MT" w:hAnsi="Gill Sans MT"/>
          <w:sz w:val="20"/>
          <w:szCs w:val="20"/>
        </w:rPr>
        <w:t>summons,</w:t>
      </w:r>
      <w:r w:rsidRPr="006178D8">
        <w:rPr>
          <w:rFonts w:ascii="Gill Sans MT" w:hAnsi="Gill Sans MT"/>
          <w:sz w:val="20"/>
          <w:szCs w:val="20"/>
        </w:rPr>
        <w:t xml:space="preserve"> complete this form</w:t>
      </w:r>
    </w:p>
    <w:p w14:paraId="2402CE6A" w14:textId="77777777" w:rsidR="00C411D5" w:rsidRDefault="00C411D5" w:rsidP="00C411D5">
      <w:pPr>
        <w:pBdr>
          <w:bottom w:val="single" w:sz="4" w:space="1" w:color="auto"/>
        </w:pBdr>
        <w:rPr>
          <w:rFonts w:ascii="Gill Sans MT" w:hAnsi="Gill Sans MT"/>
          <w:b/>
          <w:sz w:val="24"/>
          <w:szCs w:val="24"/>
        </w:rPr>
      </w:pPr>
      <w:r w:rsidRPr="00C411D5">
        <w:rPr>
          <w:rFonts w:ascii="Gill Sans MT" w:hAnsi="Gill Sans MT"/>
          <w:b/>
          <w:sz w:val="24"/>
          <w:szCs w:val="24"/>
        </w:rPr>
        <w:t>PERSON MAKING THE REQUEST</w:t>
      </w:r>
    </w:p>
    <w:p w14:paraId="1AB58BE8" w14:textId="77777777" w:rsidR="00C411D5" w:rsidRPr="006178D8" w:rsidRDefault="00C411D5" w:rsidP="00C411D5">
      <w:pPr>
        <w:tabs>
          <w:tab w:val="left" w:pos="1134"/>
          <w:tab w:val="left" w:pos="3828"/>
        </w:tabs>
        <w:ind w:left="1134" w:hanging="1134"/>
        <w:rPr>
          <w:rFonts w:ascii="Gill Sans MT" w:hAnsi="Gill Sans MT"/>
          <w:b/>
          <w:sz w:val="20"/>
          <w:szCs w:val="28"/>
          <w:lang w:val="en-US"/>
        </w:rPr>
      </w:pPr>
      <w:r w:rsidRPr="006178D8">
        <w:rPr>
          <w:rFonts w:ascii="Gill Sans MT" w:hAnsi="Gill Sans MT"/>
          <w:b/>
          <w:sz w:val="20"/>
          <w:szCs w:val="28"/>
          <w:lang w:val="en-US"/>
        </w:rPr>
        <w:t>Stream</w:t>
      </w:r>
      <w:r w:rsidRPr="006178D8">
        <w:rPr>
          <w:rFonts w:ascii="Gill Sans MT" w:hAnsi="Gill Sans MT"/>
          <w:b/>
          <w:sz w:val="20"/>
          <w:szCs w:val="28"/>
          <w:lang w:val="en-US"/>
        </w:rPr>
        <w:tab/>
      </w:r>
      <w:r w:rsidRPr="006178D8">
        <w:rPr>
          <w:rFonts w:ascii="Gill Sans MT" w:hAnsi="Gill Sans MT"/>
          <w:b/>
          <w:sz w:val="20"/>
          <w:szCs w:val="28"/>
          <w:lang w:val="en-US"/>
        </w:rPr>
        <w:sym w:font="Wingdings" w:char="F0A8"/>
      </w:r>
      <w:r w:rsidRPr="006178D8">
        <w:rPr>
          <w:rFonts w:ascii="Gill Sans MT" w:hAnsi="Gill Sans MT"/>
          <w:b/>
          <w:sz w:val="20"/>
          <w:szCs w:val="28"/>
          <w:lang w:val="en-US"/>
        </w:rPr>
        <w:t xml:space="preserve">  </w:t>
      </w:r>
      <w:r w:rsidRPr="006178D8">
        <w:rPr>
          <w:rFonts w:ascii="Gill Sans MT" w:hAnsi="Gill Sans MT"/>
          <w:sz w:val="20"/>
          <w:szCs w:val="28"/>
          <w:lang w:val="en-US"/>
        </w:rPr>
        <w:t>Guardianship</w:t>
      </w:r>
      <w:r w:rsidRPr="006178D8">
        <w:rPr>
          <w:rFonts w:ascii="Gill Sans MT" w:hAnsi="Gill Sans MT"/>
          <w:b/>
          <w:sz w:val="20"/>
          <w:szCs w:val="28"/>
          <w:lang w:val="en-US"/>
        </w:rPr>
        <w:t xml:space="preserve"> </w:t>
      </w:r>
      <w:r w:rsidRPr="006178D8">
        <w:rPr>
          <w:rFonts w:ascii="Gill Sans MT" w:hAnsi="Gill Sans MT"/>
          <w:b/>
          <w:sz w:val="20"/>
          <w:szCs w:val="28"/>
          <w:lang w:val="en-US"/>
        </w:rPr>
        <w:tab/>
      </w:r>
      <w:r w:rsidRPr="006178D8">
        <w:rPr>
          <w:rFonts w:ascii="Gill Sans MT" w:hAnsi="Gill Sans MT"/>
          <w:b/>
          <w:sz w:val="20"/>
          <w:szCs w:val="28"/>
          <w:lang w:val="en-US"/>
        </w:rPr>
        <w:sym w:font="Wingdings" w:char="F0A8"/>
      </w:r>
      <w:r w:rsidRPr="006178D8">
        <w:rPr>
          <w:rFonts w:ascii="Gill Sans MT" w:hAnsi="Gill Sans MT"/>
          <w:b/>
          <w:sz w:val="20"/>
          <w:szCs w:val="28"/>
          <w:lang w:val="en-US"/>
        </w:rPr>
        <w:t xml:space="preserve">  </w:t>
      </w:r>
      <w:r w:rsidRPr="006178D8">
        <w:rPr>
          <w:rFonts w:ascii="Gill Sans MT" w:hAnsi="Gill Sans MT"/>
          <w:sz w:val="20"/>
          <w:szCs w:val="28"/>
          <w:lang w:val="en-US"/>
        </w:rPr>
        <w:t>Mental Health</w:t>
      </w:r>
    </w:p>
    <w:p w14:paraId="41C4FD20" w14:textId="77777777" w:rsidR="00C411D5" w:rsidRPr="006178D8" w:rsidRDefault="00C411D5" w:rsidP="00C411D5">
      <w:pPr>
        <w:tabs>
          <w:tab w:val="left" w:pos="1134"/>
          <w:tab w:val="left" w:pos="3828"/>
        </w:tabs>
        <w:ind w:left="1134" w:hanging="1134"/>
        <w:rPr>
          <w:rFonts w:ascii="Gill Sans MT" w:hAnsi="Gill Sans MT"/>
          <w:b/>
          <w:sz w:val="20"/>
          <w:szCs w:val="28"/>
          <w:lang w:val="en-US"/>
        </w:rPr>
      </w:pPr>
      <w:r w:rsidRPr="006178D8">
        <w:rPr>
          <w:rFonts w:ascii="Gill Sans MT" w:hAnsi="Gill Sans MT"/>
          <w:b/>
          <w:sz w:val="20"/>
          <w:szCs w:val="28"/>
          <w:lang w:val="en-US"/>
        </w:rPr>
        <w:tab/>
      </w:r>
      <w:r w:rsidRPr="006178D8">
        <w:rPr>
          <w:rFonts w:ascii="Gill Sans MT" w:hAnsi="Gill Sans MT"/>
          <w:b/>
          <w:sz w:val="20"/>
          <w:szCs w:val="28"/>
          <w:lang w:val="en-US"/>
        </w:rPr>
        <w:sym w:font="Wingdings" w:char="F0A8"/>
      </w:r>
      <w:r w:rsidRPr="006178D8">
        <w:rPr>
          <w:rFonts w:ascii="Gill Sans MT" w:hAnsi="Gill Sans MT"/>
          <w:b/>
          <w:sz w:val="20"/>
          <w:szCs w:val="28"/>
          <w:lang w:val="en-US"/>
        </w:rPr>
        <w:t xml:space="preserve">  </w:t>
      </w:r>
      <w:r w:rsidRPr="006178D8">
        <w:rPr>
          <w:rFonts w:ascii="Gill Sans MT" w:hAnsi="Gill Sans MT"/>
          <w:sz w:val="20"/>
          <w:szCs w:val="28"/>
          <w:lang w:val="en-US"/>
        </w:rPr>
        <w:t>Resource &amp; Planning</w:t>
      </w:r>
      <w:r w:rsidRPr="006178D8">
        <w:rPr>
          <w:rFonts w:ascii="Gill Sans MT" w:hAnsi="Gill Sans MT"/>
          <w:b/>
          <w:sz w:val="20"/>
          <w:szCs w:val="28"/>
          <w:lang w:val="en-US"/>
        </w:rPr>
        <w:tab/>
      </w:r>
      <w:r w:rsidRPr="006178D8">
        <w:rPr>
          <w:rFonts w:ascii="Gill Sans MT" w:hAnsi="Gill Sans MT"/>
          <w:b/>
          <w:sz w:val="20"/>
          <w:szCs w:val="28"/>
          <w:lang w:val="en-US"/>
        </w:rPr>
        <w:sym w:font="Wingdings" w:char="F0A8"/>
      </w:r>
      <w:r w:rsidRPr="006178D8">
        <w:rPr>
          <w:rFonts w:ascii="Gill Sans MT" w:hAnsi="Gill Sans MT"/>
          <w:b/>
          <w:sz w:val="20"/>
          <w:szCs w:val="28"/>
          <w:lang w:val="en-US"/>
        </w:rPr>
        <w:t xml:space="preserve">  </w:t>
      </w:r>
      <w:r w:rsidRPr="006178D8">
        <w:rPr>
          <w:rFonts w:ascii="Gill Sans MT" w:hAnsi="Gill Sans MT"/>
          <w:sz w:val="20"/>
          <w:szCs w:val="28"/>
          <w:lang w:val="en-US"/>
        </w:rPr>
        <w:t>Personal Compensation</w:t>
      </w:r>
      <w:r w:rsidRPr="006178D8">
        <w:rPr>
          <w:rFonts w:ascii="Gill Sans MT" w:hAnsi="Gill Sans MT"/>
          <w:b/>
          <w:sz w:val="20"/>
          <w:szCs w:val="28"/>
          <w:lang w:val="en-US"/>
        </w:rPr>
        <w:tab/>
      </w:r>
      <w:r w:rsidRPr="006178D8">
        <w:rPr>
          <w:rFonts w:ascii="Gill Sans MT" w:hAnsi="Gill Sans MT"/>
          <w:b/>
          <w:sz w:val="20"/>
          <w:szCs w:val="28"/>
          <w:lang w:val="en-US"/>
        </w:rPr>
        <w:sym w:font="Wingdings" w:char="F0A8"/>
      </w:r>
      <w:r w:rsidRPr="006178D8">
        <w:rPr>
          <w:rFonts w:ascii="Gill Sans MT" w:hAnsi="Gill Sans MT"/>
          <w:b/>
          <w:sz w:val="20"/>
          <w:szCs w:val="28"/>
          <w:lang w:val="en-US"/>
        </w:rPr>
        <w:t xml:space="preserve">  </w:t>
      </w:r>
      <w:r w:rsidRPr="006178D8">
        <w:rPr>
          <w:rFonts w:ascii="Gill Sans MT" w:hAnsi="Gill Sans MT"/>
          <w:sz w:val="20"/>
          <w:szCs w:val="28"/>
          <w:lang w:val="en-US"/>
        </w:rPr>
        <w:t>Anti-Discrimination</w:t>
      </w:r>
    </w:p>
    <w:p w14:paraId="3D2F9728" w14:textId="77777777" w:rsidR="00C411D5" w:rsidRPr="006178D8" w:rsidRDefault="00C411D5" w:rsidP="00C411D5">
      <w:pPr>
        <w:tabs>
          <w:tab w:val="left" w:pos="1134"/>
          <w:tab w:val="left" w:pos="3828"/>
        </w:tabs>
        <w:ind w:left="1134" w:hanging="1134"/>
        <w:rPr>
          <w:rFonts w:ascii="Gill Sans MT" w:hAnsi="Gill Sans MT"/>
          <w:b/>
          <w:sz w:val="20"/>
          <w:szCs w:val="28"/>
          <w:lang w:val="en-US"/>
        </w:rPr>
      </w:pPr>
      <w:r w:rsidRPr="006178D8">
        <w:rPr>
          <w:rFonts w:ascii="Gill Sans MT" w:hAnsi="Gill Sans MT"/>
          <w:b/>
          <w:sz w:val="20"/>
          <w:szCs w:val="28"/>
          <w:lang w:val="en-US"/>
        </w:rPr>
        <w:tab/>
      </w:r>
      <w:r w:rsidRPr="006178D8">
        <w:rPr>
          <w:rFonts w:ascii="Gill Sans MT" w:hAnsi="Gill Sans MT"/>
          <w:b/>
          <w:sz w:val="20"/>
          <w:szCs w:val="28"/>
          <w:lang w:val="en-US"/>
        </w:rPr>
        <w:sym w:font="Wingdings" w:char="F0A8"/>
      </w:r>
      <w:r w:rsidRPr="006178D8">
        <w:rPr>
          <w:rFonts w:ascii="Gill Sans MT" w:hAnsi="Gill Sans MT"/>
          <w:b/>
          <w:sz w:val="20"/>
          <w:szCs w:val="28"/>
          <w:lang w:val="en-US"/>
        </w:rPr>
        <w:t xml:space="preserve">  </w:t>
      </w:r>
      <w:r w:rsidRPr="006178D8">
        <w:rPr>
          <w:rFonts w:ascii="Gill Sans MT" w:hAnsi="Gill Sans MT"/>
          <w:sz w:val="20"/>
          <w:szCs w:val="28"/>
          <w:lang w:val="en-US"/>
        </w:rPr>
        <w:t>Health Practitioners</w:t>
      </w:r>
      <w:r w:rsidRPr="006178D8">
        <w:rPr>
          <w:rFonts w:ascii="Gill Sans MT" w:hAnsi="Gill Sans MT"/>
          <w:b/>
          <w:sz w:val="20"/>
          <w:szCs w:val="28"/>
          <w:lang w:val="en-US"/>
        </w:rPr>
        <w:tab/>
      </w:r>
      <w:r w:rsidRPr="006178D8">
        <w:rPr>
          <w:rFonts w:ascii="Gill Sans MT" w:hAnsi="Gill Sans MT"/>
          <w:b/>
          <w:sz w:val="20"/>
          <w:szCs w:val="28"/>
          <w:lang w:val="en-US"/>
        </w:rPr>
        <w:sym w:font="Wingdings" w:char="F0A8"/>
      </w:r>
      <w:r w:rsidRPr="006178D8">
        <w:rPr>
          <w:rFonts w:ascii="Gill Sans MT" w:hAnsi="Gill Sans MT"/>
          <w:b/>
          <w:sz w:val="20"/>
          <w:szCs w:val="28"/>
          <w:lang w:val="en-US"/>
        </w:rPr>
        <w:t xml:space="preserve">  </w:t>
      </w:r>
      <w:r w:rsidRPr="006178D8">
        <w:rPr>
          <w:rFonts w:ascii="Gill Sans MT" w:hAnsi="Gill Sans MT"/>
          <w:sz w:val="20"/>
          <w:szCs w:val="28"/>
          <w:lang w:val="en-US"/>
        </w:rPr>
        <w:t>Forestry Practices</w:t>
      </w:r>
    </w:p>
    <w:tbl>
      <w:tblPr>
        <w:tblStyle w:val="TableGrid"/>
        <w:tblW w:w="9923" w:type="dxa"/>
        <w:tblLook w:val="04A0" w:firstRow="1" w:lastRow="0" w:firstColumn="1" w:lastColumn="0" w:noHBand="0" w:noVBand="1"/>
      </w:tblPr>
      <w:tblGrid>
        <w:gridCol w:w="2410"/>
        <w:gridCol w:w="7513"/>
      </w:tblGrid>
      <w:tr w:rsidR="00C411D5" w:rsidRPr="006178D8" w14:paraId="2E115372" w14:textId="77777777" w:rsidTr="006178D8">
        <w:tc>
          <w:tcPr>
            <w:tcW w:w="2410" w:type="dxa"/>
            <w:tcBorders>
              <w:top w:val="nil"/>
              <w:left w:val="nil"/>
              <w:bottom w:val="nil"/>
              <w:right w:val="single" w:sz="4" w:space="0" w:color="auto"/>
            </w:tcBorders>
          </w:tcPr>
          <w:p w14:paraId="65C6ADE6" w14:textId="77777777" w:rsidR="00C411D5" w:rsidRPr="006178D8" w:rsidRDefault="00C411D5" w:rsidP="00C411D5">
            <w:pPr>
              <w:tabs>
                <w:tab w:val="left" w:pos="2127"/>
              </w:tabs>
              <w:spacing w:before="120" w:after="120"/>
              <w:rPr>
                <w:rFonts w:ascii="Gill Sans MT" w:hAnsi="Gill Sans MT"/>
                <w:b/>
                <w:sz w:val="20"/>
                <w:szCs w:val="20"/>
              </w:rPr>
            </w:pPr>
            <w:r w:rsidRPr="006178D8">
              <w:rPr>
                <w:rFonts w:ascii="Gill Sans MT" w:hAnsi="Gill Sans MT"/>
                <w:b/>
                <w:sz w:val="20"/>
                <w:szCs w:val="20"/>
              </w:rPr>
              <w:t>TASCAT File Number</w:t>
            </w:r>
          </w:p>
        </w:tc>
        <w:tc>
          <w:tcPr>
            <w:tcW w:w="7513" w:type="dxa"/>
            <w:tcBorders>
              <w:left w:val="single" w:sz="4" w:space="0" w:color="auto"/>
              <w:bottom w:val="single" w:sz="4" w:space="0" w:color="auto"/>
            </w:tcBorders>
          </w:tcPr>
          <w:p w14:paraId="120A3EA1" w14:textId="77777777" w:rsidR="00C411D5" w:rsidRPr="006178D8" w:rsidRDefault="00C411D5" w:rsidP="00C411D5">
            <w:pPr>
              <w:tabs>
                <w:tab w:val="left" w:pos="2127"/>
              </w:tabs>
              <w:spacing w:before="120" w:after="120"/>
              <w:rPr>
                <w:rFonts w:ascii="Gill Sans MT" w:hAnsi="Gill Sans MT"/>
                <w:sz w:val="20"/>
                <w:szCs w:val="20"/>
              </w:rPr>
            </w:pPr>
          </w:p>
        </w:tc>
      </w:tr>
      <w:tr w:rsidR="00C411D5" w:rsidRPr="006178D8" w14:paraId="6672B3C8" w14:textId="77777777" w:rsidTr="006178D8">
        <w:tc>
          <w:tcPr>
            <w:tcW w:w="2410" w:type="dxa"/>
            <w:tcBorders>
              <w:top w:val="nil"/>
              <w:left w:val="nil"/>
              <w:bottom w:val="nil"/>
              <w:right w:val="single" w:sz="4" w:space="0" w:color="auto"/>
            </w:tcBorders>
          </w:tcPr>
          <w:p w14:paraId="69BB15A7" w14:textId="091A84A1" w:rsidR="00C411D5" w:rsidRPr="006178D8" w:rsidRDefault="006178D8" w:rsidP="00C411D5">
            <w:pPr>
              <w:tabs>
                <w:tab w:val="left" w:pos="2127"/>
              </w:tabs>
              <w:spacing w:before="120" w:after="120"/>
              <w:rPr>
                <w:rFonts w:ascii="Gill Sans MT" w:hAnsi="Gill Sans MT"/>
                <w:b/>
                <w:sz w:val="20"/>
                <w:szCs w:val="20"/>
              </w:rPr>
            </w:pPr>
            <w:r w:rsidRPr="006178D8">
              <w:rPr>
                <w:rFonts w:ascii="Gill Sans MT" w:hAnsi="Gill Sans MT"/>
                <w:b/>
                <w:sz w:val="20"/>
                <w:szCs w:val="20"/>
              </w:rPr>
              <w:t>Party Names</w:t>
            </w:r>
          </w:p>
        </w:tc>
        <w:tc>
          <w:tcPr>
            <w:tcW w:w="7513" w:type="dxa"/>
            <w:tcBorders>
              <w:left w:val="single" w:sz="4" w:space="0" w:color="auto"/>
              <w:bottom w:val="single" w:sz="4" w:space="0" w:color="auto"/>
            </w:tcBorders>
          </w:tcPr>
          <w:p w14:paraId="493A8E52" w14:textId="77777777" w:rsidR="00C411D5" w:rsidRPr="006178D8" w:rsidRDefault="00C411D5" w:rsidP="00C411D5">
            <w:pPr>
              <w:tabs>
                <w:tab w:val="left" w:pos="2127"/>
              </w:tabs>
              <w:spacing w:before="120" w:after="120"/>
              <w:rPr>
                <w:rFonts w:ascii="Gill Sans MT" w:hAnsi="Gill Sans MT"/>
                <w:b/>
                <w:sz w:val="20"/>
                <w:szCs w:val="20"/>
              </w:rPr>
            </w:pPr>
          </w:p>
        </w:tc>
      </w:tr>
      <w:tr w:rsidR="00C411D5" w:rsidRPr="006178D8" w14:paraId="01E333EF" w14:textId="77777777" w:rsidTr="006178D8">
        <w:tc>
          <w:tcPr>
            <w:tcW w:w="2410" w:type="dxa"/>
            <w:tcBorders>
              <w:top w:val="nil"/>
              <w:left w:val="nil"/>
              <w:bottom w:val="nil"/>
              <w:right w:val="single" w:sz="4" w:space="0" w:color="auto"/>
            </w:tcBorders>
          </w:tcPr>
          <w:p w14:paraId="5967F13F" w14:textId="77777777" w:rsidR="00C411D5" w:rsidRPr="006178D8" w:rsidRDefault="00C411D5" w:rsidP="00C411D5">
            <w:pPr>
              <w:tabs>
                <w:tab w:val="left" w:pos="2127"/>
              </w:tabs>
              <w:spacing w:before="120" w:after="120"/>
              <w:rPr>
                <w:rFonts w:ascii="Gill Sans MT" w:hAnsi="Gill Sans MT"/>
                <w:b/>
                <w:sz w:val="20"/>
                <w:szCs w:val="20"/>
              </w:rPr>
            </w:pPr>
            <w:r w:rsidRPr="006178D8">
              <w:rPr>
                <w:rFonts w:ascii="Gill Sans MT" w:hAnsi="Gill Sans MT"/>
                <w:b/>
                <w:sz w:val="20"/>
                <w:szCs w:val="20"/>
              </w:rPr>
              <w:t>Applicant:</w:t>
            </w:r>
          </w:p>
        </w:tc>
        <w:tc>
          <w:tcPr>
            <w:tcW w:w="7513" w:type="dxa"/>
            <w:tcBorders>
              <w:left w:val="single" w:sz="4" w:space="0" w:color="auto"/>
              <w:bottom w:val="single" w:sz="4" w:space="0" w:color="auto"/>
            </w:tcBorders>
          </w:tcPr>
          <w:p w14:paraId="039EE5D1" w14:textId="77777777" w:rsidR="00C411D5" w:rsidRPr="006178D8" w:rsidRDefault="00C411D5" w:rsidP="00C411D5">
            <w:pPr>
              <w:tabs>
                <w:tab w:val="left" w:pos="2127"/>
              </w:tabs>
              <w:spacing w:before="120" w:after="120"/>
              <w:rPr>
                <w:rFonts w:ascii="Gill Sans MT" w:hAnsi="Gill Sans MT"/>
                <w:sz w:val="20"/>
                <w:szCs w:val="20"/>
              </w:rPr>
            </w:pPr>
          </w:p>
        </w:tc>
      </w:tr>
      <w:tr w:rsidR="00C411D5" w:rsidRPr="006178D8" w14:paraId="202C83EB" w14:textId="77777777" w:rsidTr="006178D8">
        <w:tc>
          <w:tcPr>
            <w:tcW w:w="2410" w:type="dxa"/>
            <w:tcBorders>
              <w:top w:val="nil"/>
              <w:left w:val="nil"/>
              <w:bottom w:val="nil"/>
              <w:right w:val="single" w:sz="4" w:space="0" w:color="auto"/>
            </w:tcBorders>
          </w:tcPr>
          <w:p w14:paraId="044C035D" w14:textId="77777777" w:rsidR="00C411D5" w:rsidRPr="006178D8" w:rsidRDefault="00C411D5" w:rsidP="00C411D5">
            <w:pPr>
              <w:tabs>
                <w:tab w:val="left" w:pos="2127"/>
              </w:tabs>
              <w:spacing w:before="120" w:after="120"/>
              <w:rPr>
                <w:rFonts w:ascii="Gill Sans MT" w:hAnsi="Gill Sans MT"/>
                <w:b/>
                <w:sz w:val="20"/>
                <w:szCs w:val="20"/>
              </w:rPr>
            </w:pPr>
            <w:r w:rsidRPr="006178D8">
              <w:rPr>
                <w:rFonts w:ascii="Gill Sans MT" w:hAnsi="Gill Sans MT"/>
                <w:b/>
                <w:sz w:val="20"/>
                <w:szCs w:val="20"/>
              </w:rPr>
              <w:t>Respondent:</w:t>
            </w:r>
          </w:p>
        </w:tc>
        <w:tc>
          <w:tcPr>
            <w:tcW w:w="7513" w:type="dxa"/>
            <w:tcBorders>
              <w:left w:val="single" w:sz="4" w:space="0" w:color="auto"/>
              <w:bottom w:val="single" w:sz="4" w:space="0" w:color="auto"/>
            </w:tcBorders>
          </w:tcPr>
          <w:p w14:paraId="7329A85A" w14:textId="77777777" w:rsidR="00C411D5" w:rsidRPr="006178D8" w:rsidRDefault="00C411D5" w:rsidP="00C411D5">
            <w:pPr>
              <w:tabs>
                <w:tab w:val="left" w:pos="2127"/>
              </w:tabs>
              <w:spacing w:before="120" w:after="120"/>
              <w:rPr>
                <w:rFonts w:ascii="Gill Sans MT" w:hAnsi="Gill Sans MT"/>
                <w:sz w:val="20"/>
                <w:szCs w:val="20"/>
              </w:rPr>
            </w:pPr>
          </w:p>
        </w:tc>
      </w:tr>
      <w:tr w:rsidR="00C411D5" w:rsidRPr="006178D8" w14:paraId="485A5381" w14:textId="77777777" w:rsidTr="006178D8">
        <w:tc>
          <w:tcPr>
            <w:tcW w:w="2410" w:type="dxa"/>
            <w:tcBorders>
              <w:top w:val="nil"/>
              <w:left w:val="nil"/>
              <w:bottom w:val="nil"/>
              <w:right w:val="single" w:sz="4" w:space="0" w:color="auto"/>
            </w:tcBorders>
          </w:tcPr>
          <w:p w14:paraId="66CD830B" w14:textId="77777777" w:rsidR="00C411D5" w:rsidRPr="006178D8" w:rsidRDefault="00C411D5" w:rsidP="00C411D5">
            <w:pPr>
              <w:tabs>
                <w:tab w:val="left" w:pos="2127"/>
              </w:tabs>
              <w:spacing w:before="120" w:after="120"/>
              <w:rPr>
                <w:rFonts w:ascii="Gill Sans MT" w:hAnsi="Gill Sans MT"/>
                <w:b/>
                <w:sz w:val="20"/>
                <w:szCs w:val="20"/>
              </w:rPr>
            </w:pPr>
            <w:r w:rsidRPr="006178D8">
              <w:rPr>
                <w:rFonts w:ascii="Gill Sans MT" w:hAnsi="Gill Sans MT"/>
                <w:b/>
                <w:sz w:val="20"/>
                <w:szCs w:val="20"/>
              </w:rPr>
              <w:t>Other:</w:t>
            </w:r>
          </w:p>
        </w:tc>
        <w:tc>
          <w:tcPr>
            <w:tcW w:w="7513" w:type="dxa"/>
            <w:tcBorders>
              <w:left w:val="single" w:sz="4" w:space="0" w:color="auto"/>
            </w:tcBorders>
          </w:tcPr>
          <w:p w14:paraId="7529316F" w14:textId="77777777" w:rsidR="00C411D5" w:rsidRPr="006178D8" w:rsidRDefault="00C411D5" w:rsidP="00C411D5">
            <w:pPr>
              <w:tabs>
                <w:tab w:val="left" w:pos="2127"/>
              </w:tabs>
              <w:spacing w:before="120" w:after="120"/>
              <w:rPr>
                <w:rFonts w:ascii="Gill Sans MT" w:hAnsi="Gill Sans MT"/>
                <w:sz w:val="20"/>
                <w:szCs w:val="20"/>
              </w:rPr>
            </w:pPr>
          </w:p>
        </w:tc>
      </w:tr>
    </w:tbl>
    <w:p w14:paraId="4C425028" w14:textId="77777777" w:rsidR="00C411D5" w:rsidRPr="00F94CE5" w:rsidRDefault="00C411D5" w:rsidP="00F94CE5">
      <w:pPr>
        <w:tabs>
          <w:tab w:val="left" w:pos="2127"/>
        </w:tabs>
        <w:spacing w:after="0" w:line="240" w:lineRule="auto"/>
        <w:rPr>
          <w:rFonts w:ascii="Gill Sans MT" w:hAnsi="Gill Sans MT"/>
          <w:b/>
          <w:sz w:val="12"/>
          <w:szCs w:val="18"/>
        </w:rPr>
      </w:pPr>
    </w:p>
    <w:p w14:paraId="2709F5A2" w14:textId="77777777" w:rsidR="00C411D5" w:rsidRDefault="00C411D5" w:rsidP="00C411D5">
      <w:pPr>
        <w:pBdr>
          <w:bottom w:val="single" w:sz="4" w:space="1" w:color="auto"/>
        </w:pBdr>
        <w:rPr>
          <w:rFonts w:ascii="Gill Sans MT" w:hAnsi="Gill Sans MT"/>
          <w:b/>
          <w:sz w:val="24"/>
          <w:szCs w:val="24"/>
        </w:rPr>
      </w:pPr>
      <w:r>
        <w:rPr>
          <w:rFonts w:ascii="Gill Sans MT" w:hAnsi="Gill Sans MT"/>
          <w:b/>
          <w:sz w:val="24"/>
          <w:szCs w:val="24"/>
        </w:rPr>
        <w:t>ISSUING PARTY</w:t>
      </w:r>
    </w:p>
    <w:tbl>
      <w:tblPr>
        <w:tblStyle w:val="TableGrid"/>
        <w:tblW w:w="9918" w:type="dxa"/>
        <w:tblLook w:val="04A0" w:firstRow="1" w:lastRow="0" w:firstColumn="1" w:lastColumn="0" w:noHBand="0" w:noVBand="1"/>
      </w:tblPr>
      <w:tblGrid>
        <w:gridCol w:w="2410"/>
        <w:gridCol w:w="4961"/>
        <w:gridCol w:w="2547"/>
      </w:tblGrid>
      <w:tr w:rsidR="00CF4782" w:rsidRPr="006178D8" w14:paraId="347E2592" w14:textId="77777777" w:rsidTr="00F94CE5">
        <w:tc>
          <w:tcPr>
            <w:tcW w:w="2410" w:type="dxa"/>
            <w:tcBorders>
              <w:top w:val="nil"/>
              <w:left w:val="nil"/>
              <w:bottom w:val="nil"/>
              <w:right w:val="nil"/>
            </w:tcBorders>
          </w:tcPr>
          <w:p w14:paraId="44211F4B" w14:textId="77777777" w:rsidR="00CF4782" w:rsidRPr="006178D8" w:rsidRDefault="00CF4782" w:rsidP="00C411D5">
            <w:pPr>
              <w:tabs>
                <w:tab w:val="left" w:pos="2127"/>
              </w:tabs>
              <w:spacing w:before="120" w:after="120"/>
              <w:rPr>
                <w:rFonts w:ascii="Gill Sans MT" w:hAnsi="Gill Sans MT"/>
                <w:b/>
                <w:sz w:val="20"/>
                <w:szCs w:val="20"/>
              </w:rPr>
            </w:pPr>
            <w:r w:rsidRPr="006178D8">
              <w:rPr>
                <w:rFonts w:ascii="Gill Sans MT" w:hAnsi="Gill Sans MT"/>
                <w:b/>
                <w:sz w:val="20"/>
                <w:szCs w:val="20"/>
              </w:rPr>
              <w:t>Issued at request of</w:t>
            </w:r>
          </w:p>
        </w:tc>
        <w:tc>
          <w:tcPr>
            <w:tcW w:w="4961" w:type="dxa"/>
            <w:tcBorders>
              <w:top w:val="nil"/>
              <w:left w:val="nil"/>
              <w:bottom w:val="single" w:sz="4" w:space="0" w:color="auto"/>
            </w:tcBorders>
          </w:tcPr>
          <w:p w14:paraId="45BA591C" w14:textId="7CCE5BDA" w:rsidR="00CF4782" w:rsidRPr="006178D8" w:rsidRDefault="00CF4782" w:rsidP="00C411D5">
            <w:pPr>
              <w:tabs>
                <w:tab w:val="left" w:pos="2127"/>
              </w:tabs>
              <w:spacing w:before="120" w:after="120"/>
              <w:rPr>
                <w:rFonts w:ascii="Gill Sans MT" w:hAnsi="Gill Sans MT"/>
                <w:b/>
                <w:sz w:val="20"/>
                <w:szCs w:val="20"/>
              </w:rPr>
            </w:pPr>
            <w:r w:rsidRPr="006178D8">
              <w:rPr>
                <w:b/>
                <w:sz w:val="20"/>
                <w:szCs w:val="20"/>
              </w:rPr>
              <w:sym w:font="Wingdings" w:char="F0A8"/>
            </w:r>
            <w:r w:rsidRPr="006178D8">
              <w:rPr>
                <w:b/>
                <w:sz w:val="20"/>
                <w:szCs w:val="20"/>
              </w:rPr>
              <w:t xml:space="preserve"> </w:t>
            </w:r>
            <w:r w:rsidRPr="006178D8">
              <w:rPr>
                <w:rFonts w:ascii="Gill Sans MT" w:hAnsi="Gill Sans MT"/>
                <w:b/>
                <w:sz w:val="20"/>
                <w:szCs w:val="20"/>
              </w:rPr>
              <w:t>Applicant</w:t>
            </w:r>
            <w:r w:rsidRPr="006178D8">
              <w:rPr>
                <w:b/>
                <w:sz w:val="20"/>
                <w:szCs w:val="20"/>
              </w:rPr>
              <w:t xml:space="preserve"> </w:t>
            </w:r>
            <w:r w:rsidR="007222DF">
              <w:rPr>
                <w:b/>
                <w:sz w:val="20"/>
                <w:szCs w:val="20"/>
              </w:rPr>
              <w:t xml:space="preserve"> </w:t>
            </w:r>
            <w:r w:rsidRPr="006178D8">
              <w:rPr>
                <w:b/>
                <w:sz w:val="20"/>
                <w:szCs w:val="20"/>
              </w:rPr>
              <w:sym w:font="Wingdings" w:char="F0A8"/>
            </w:r>
            <w:r w:rsidRPr="006178D8">
              <w:rPr>
                <w:b/>
                <w:sz w:val="20"/>
                <w:szCs w:val="20"/>
              </w:rPr>
              <w:t xml:space="preserve"> </w:t>
            </w:r>
            <w:r w:rsidRPr="006178D8">
              <w:rPr>
                <w:rFonts w:ascii="Gill Sans MT" w:hAnsi="Gill Sans MT"/>
                <w:b/>
                <w:sz w:val="20"/>
                <w:szCs w:val="20"/>
              </w:rPr>
              <w:t>Respondent</w:t>
            </w:r>
            <w:r w:rsidRPr="006178D8">
              <w:rPr>
                <w:b/>
                <w:sz w:val="20"/>
                <w:szCs w:val="20"/>
              </w:rPr>
              <w:t xml:space="preserve"> </w:t>
            </w:r>
            <w:r w:rsidR="007222DF">
              <w:rPr>
                <w:b/>
                <w:sz w:val="20"/>
                <w:szCs w:val="20"/>
              </w:rPr>
              <w:t xml:space="preserve"> </w:t>
            </w:r>
            <w:r w:rsidRPr="006178D8">
              <w:rPr>
                <w:b/>
                <w:sz w:val="20"/>
                <w:szCs w:val="20"/>
              </w:rPr>
              <w:sym w:font="Wingdings" w:char="F0A8"/>
            </w:r>
            <w:r w:rsidRPr="006178D8">
              <w:rPr>
                <w:rFonts w:ascii="Gill Sans MT" w:hAnsi="Gill Sans MT"/>
                <w:b/>
                <w:sz w:val="20"/>
                <w:szCs w:val="20"/>
              </w:rPr>
              <w:t xml:space="preserve">Other </w:t>
            </w:r>
            <w:r w:rsidRPr="00EE08AC">
              <w:rPr>
                <w:rFonts w:ascii="Gill Sans MT" w:hAnsi="Gill Sans MT"/>
                <w:bCs/>
                <w:i/>
                <w:iCs/>
                <w:sz w:val="20"/>
                <w:szCs w:val="20"/>
              </w:rPr>
              <w:t>(please specify)</w:t>
            </w:r>
          </w:p>
        </w:tc>
        <w:tc>
          <w:tcPr>
            <w:tcW w:w="2547" w:type="dxa"/>
            <w:tcBorders>
              <w:bottom w:val="single" w:sz="4" w:space="0" w:color="auto"/>
            </w:tcBorders>
          </w:tcPr>
          <w:p w14:paraId="18F97159" w14:textId="77777777" w:rsidR="00CF4782" w:rsidRPr="006178D8" w:rsidRDefault="00CF4782" w:rsidP="00C411D5">
            <w:pPr>
              <w:tabs>
                <w:tab w:val="left" w:pos="2127"/>
              </w:tabs>
              <w:spacing w:before="120" w:after="120"/>
              <w:rPr>
                <w:rFonts w:ascii="Gill Sans MT" w:hAnsi="Gill Sans MT"/>
                <w:b/>
                <w:sz w:val="20"/>
                <w:szCs w:val="20"/>
              </w:rPr>
            </w:pPr>
          </w:p>
        </w:tc>
      </w:tr>
      <w:tr w:rsidR="00CF4782" w:rsidRPr="006178D8" w14:paraId="68CC1D96" w14:textId="77777777" w:rsidTr="00F94CE5">
        <w:tc>
          <w:tcPr>
            <w:tcW w:w="2410" w:type="dxa"/>
            <w:tcBorders>
              <w:top w:val="nil"/>
              <w:left w:val="nil"/>
              <w:bottom w:val="nil"/>
              <w:right w:val="single" w:sz="4" w:space="0" w:color="auto"/>
            </w:tcBorders>
          </w:tcPr>
          <w:p w14:paraId="66741B64" w14:textId="77777777" w:rsidR="00CF4782" w:rsidRPr="006178D8" w:rsidRDefault="00CF4782" w:rsidP="00C411D5">
            <w:pPr>
              <w:tabs>
                <w:tab w:val="left" w:pos="2127"/>
              </w:tabs>
              <w:spacing w:before="120" w:after="120"/>
              <w:rPr>
                <w:rFonts w:ascii="Gill Sans MT" w:hAnsi="Gill Sans MT"/>
                <w:b/>
                <w:sz w:val="20"/>
                <w:szCs w:val="20"/>
              </w:rPr>
            </w:pPr>
            <w:r w:rsidRPr="006178D8">
              <w:rPr>
                <w:rFonts w:ascii="Gill Sans MT" w:hAnsi="Gill Sans MT"/>
                <w:b/>
                <w:sz w:val="20"/>
                <w:szCs w:val="20"/>
              </w:rPr>
              <w:t>Name:</w:t>
            </w:r>
          </w:p>
        </w:tc>
        <w:tc>
          <w:tcPr>
            <w:tcW w:w="7508" w:type="dxa"/>
            <w:gridSpan w:val="2"/>
            <w:tcBorders>
              <w:left w:val="single" w:sz="4" w:space="0" w:color="auto"/>
              <w:bottom w:val="single" w:sz="4" w:space="0" w:color="auto"/>
            </w:tcBorders>
          </w:tcPr>
          <w:p w14:paraId="0F4BC4DD" w14:textId="77777777" w:rsidR="00CF4782" w:rsidRPr="006178D8" w:rsidRDefault="00CF4782" w:rsidP="00C411D5">
            <w:pPr>
              <w:tabs>
                <w:tab w:val="left" w:pos="2127"/>
              </w:tabs>
              <w:spacing w:before="120" w:after="120"/>
              <w:rPr>
                <w:rFonts w:ascii="Gill Sans MT" w:hAnsi="Gill Sans MT"/>
                <w:b/>
                <w:sz w:val="20"/>
                <w:szCs w:val="20"/>
              </w:rPr>
            </w:pPr>
          </w:p>
        </w:tc>
      </w:tr>
      <w:tr w:rsidR="00CF4782" w:rsidRPr="006178D8" w14:paraId="432E50F7" w14:textId="77777777" w:rsidTr="00F94CE5">
        <w:tc>
          <w:tcPr>
            <w:tcW w:w="2410" w:type="dxa"/>
            <w:tcBorders>
              <w:top w:val="nil"/>
              <w:left w:val="nil"/>
              <w:bottom w:val="nil"/>
              <w:right w:val="single" w:sz="4" w:space="0" w:color="auto"/>
            </w:tcBorders>
          </w:tcPr>
          <w:p w14:paraId="7997F262" w14:textId="77777777" w:rsidR="00CF4782" w:rsidRPr="006178D8" w:rsidRDefault="00CF4782" w:rsidP="00C411D5">
            <w:pPr>
              <w:tabs>
                <w:tab w:val="left" w:pos="2127"/>
              </w:tabs>
              <w:spacing w:before="120" w:after="120"/>
              <w:rPr>
                <w:rFonts w:ascii="Gill Sans MT" w:hAnsi="Gill Sans MT"/>
                <w:b/>
                <w:sz w:val="20"/>
                <w:szCs w:val="20"/>
              </w:rPr>
            </w:pPr>
            <w:r w:rsidRPr="006178D8">
              <w:rPr>
                <w:rFonts w:ascii="Gill Sans MT" w:hAnsi="Gill Sans MT"/>
                <w:b/>
                <w:sz w:val="20"/>
                <w:szCs w:val="20"/>
              </w:rPr>
              <w:t>Address:</w:t>
            </w:r>
          </w:p>
        </w:tc>
        <w:tc>
          <w:tcPr>
            <w:tcW w:w="7508" w:type="dxa"/>
            <w:gridSpan w:val="2"/>
            <w:tcBorders>
              <w:left w:val="single" w:sz="4" w:space="0" w:color="auto"/>
              <w:bottom w:val="single" w:sz="4" w:space="0" w:color="auto"/>
            </w:tcBorders>
          </w:tcPr>
          <w:p w14:paraId="553A9336" w14:textId="77777777" w:rsidR="00CF4782" w:rsidRPr="006178D8" w:rsidRDefault="00CF4782" w:rsidP="00C411D5">
            <w:pPr>
              <w:tabs>
                <w:tab w:val="left" w:pos="2127"/>
              </w:tabs>
              <w:spacing w:before="120" w:after="120"/>
              <w:rPr>
                <w:rFonts w:ascii="Gill Sans MT" w:hAnsi="Gill Sans MT"/>
                <w:b/>
                <w:sz w:val="20"/>
                <w:szCs w:val="20"/>
              </w:rPr>
            </w:pPr>
          </w:p>
        </w:tc>
      </w:tr>
      <w:tr w:rsidR="00CF4782" w:rsidRPr="006178D8" w14:paraId="75D0099B" w14:textId="77777777" w:rsidTr="00F94CE5">
        <w:tc>
          <w:tcPr>
            <w:tcW w:w="2410" w:type="dxa"/>
            <w:tcBorders>
              <w:top w:val="nil"/>
              <w:left w:val="nil"/>
              <w:bottom w:val="nil"/>
              <w:right w:val="single" w:sz="4" w:space="0" w:color="auto"/>
            </w:tcBorders>
          </w:tcPr>
          <w:p w14:paraId="62E4DF1B" w14:textId="77777777" w:rsidR="00CF4782" w:rsidRPr="006178D8" w:rsidRDefault="00CF4782" w:rsidP="00C411D5">
            <w:pPr>
              <w:tabs>
                <w:tab w:val="left" w:pos="2127"/>
              </w:tabs>
              <w:spacing w:before="120" w:after="120"/>
              <w:rPr>
                <w:rFonts w:ascii="Gill Sans MT" w:hAnsi="Gill Sans MT"/>
                <w:b/>
                <w:sz w:val="20"/>
                <w:szCs w:val="20"/>
              </w:rPr>
            </w:pPr>
            <w:r w:rsidRPr="006178D8">
              <w:rPr>
                <w:rFonts w:ascii="Gill Sans MT" w:hAnsi="Gill Sans MT"/>
                <w:b/>
                <w:sz w:val="20"/>
                <w:szCs w:val="20"/>
              </w:rPr>
              <w:t>Contact Number:</w:t>
            </w:r>
          </w:p>
        </w:tc>
        <w:tc>
          <w:tcPr>
            <w:tcW w:w="7508" w:type="dxa"/>
            <w:gridSpan w:val="2"/>
            <w:tcBorders>
              <w:left w:val="single" w:sz="4" w:space="0" w:color="auto"/>
              <w:bottom w:val="single" w:sz="4" w:space="0" w:color="auto"/>
            </w:tcBorders>
          </w:tcPr>
          <w:p w14:paraId="015004AD" w14:textId="77777777" w:rsidR="00CF4782" w:rsidRPr="006178D8" w:rsidRDefault="00CF4782" w:rsidP="00C411D5">
            <w:pPr>
              <w:tabs>
                <w:tab w:val="left" w:pos="2127"/>
              </w:tabs>
              <w:spacing w:before="120" w:after="120"/>
              <w:rPr>
                <w:rFonts w:ascii="Gill Sans MT" w:hAnsi="Gill Sans MT"/>
                <w:b/>
                <w:sz w:val="20"/>
                <w:szCs w:val="20"/>
              </w:rPr>
            </w:pPr>
          </w:p>
        </w:tc>
      </w:tr>
      <w:tr w:rsidR="00CF4782" w:rsidRPr="006178D8" w14:paraId="01A4382F" w14:textId="77777777" w:rsidTr="00F94CE5">
        <w:tc>
          <w:tcPr>
            <w:tcW w:w="2410" w:type="dxa"/>
            <w:tcBorders>
              <w:top w:val="nil"/>
              <w:left w:val="nil"/>
              <w:bottom w:val="nil"/>
              <w:right w:val="single" w:sz="4" w:space="0" w:color="auto"/>
            </w:tcBorders>
          </w:tcPr>
          <w:p w14:paraId="490D7852" w14:textId="77777777" w:rsidR="00CF4782" w:rsidRPr="006178D8" w:rsidRDefault="00CF4782" w:rsidP="00C411D5">
            <w:pPr>
              <w:tabs>
                <w:tab w:val="left" w:pos="2127"/>
              </w:tabs>
              <w:spacing w:before="120" w:after="120"/>
              <w:rPr>
                <w:rFonts w:ascii="Gill Sans MT" w:hAnsi="Gill Sans MT"/>
                <w:b/>
                <w:sz w:val="20"/>
                <w:szCs w:val="20"/>
              </w:rPr>
            </w:pPr>
            <w:r w:rsidRPr="006178D8">
              <w:rPr>
                <w:rFonts w:ascii="Gill Sans MT" w:hAnsi="Gill Sans MT"/>
                <w:b/>
                <w:sz w:val="20"/>
                <w:szCs w:val="20"/>
              </w:rPr>
              <w:t>Email:</w:t>
            </w:r>
          </w:p>
        </w:tc>
        <w:tc>
          <w:tcPr>
            <w:tcW w:w="7508" w:type="dxa"/>
            <w:gridSpan w:val="2"/>
            <w:tcBorders>
              <w:left w:val="single" w:sz="4" w:space="0" w:color="auto"/>
            </w:tcBorders>
          </w:tcPr>
          <w:p w14:paraId="24CDAE4B" w14:textId="77777777" w:rsidR="00CF4782" w:rsidRPr="006178D8" w:rsidRDefault="00CF4782" w:rsidP="00C411D5">
            <w:pPr>
              <w:tabs>
                <w:tab w:val="left" w:pos="2127"/>
              </w:tabs>
              <w:spacing w:before="120" w:after="120"/>
              <w:rPr>
                <w:rFonts w:ascii="Gill Sans MT" w:hAnsi="Gill Sans MT"/>
                <w:b/>
                <w:sz w:val="20"/>
                <w:szCs w:val="20"/>
              </w:rPr>
            </w:pPr>
          </w:p>
        </w:tc>
      </w:tr>
    </w:tbl>
    <w:p w14:paraId="140C1AC0" w14:textId="77777777" w:rsidR="00C411D5" w:rsidRPr="00F94CE5" w:rsidRDefault="00C411D5" w:rsidP="00F94CE5">
      <w:pPr>
        <w:tabs>
          <w:tab w:val="left" w:pos="2127"/>
        </w:tabs>
        <w:spacing w:after="0" w:line="240" w:lineRule="auto"/>
        <w:rPr>
          <w:rFonts w:ascii="Gill Sans MT" w:hAnsi="Gill Sans MT"/>
          <w:b/>
          <w:sz w:val="10"/>
          <w:szCs w:val="16"/>
        </w:rPr>
      </w:pPr>
    </w:p>
    <w:p w14:paraId="2F6AE9A8" w14:textId="77777777" w:rsidR="00CF4782" w:rsidRDefault="00CF4782" w:rsidP="00CF4782">
      <w:pPr>
        <w:pBdr>
          <w:bottom w:val="single" w:sz="4" w:space="1" w:color="auto"/>
        </w:pBdr>
        <w:rPr>
          <w:rFonts w:ascii="Gill Sans MT" w:hAnsi="Gill Sans MT"/>
          <w:b/>
          <w:sz w:val="24"/>
          <w:szCs w:val="24"/>
        </w:rPr>
      </w:pPr>
      <w:r>
        <w:rPr>
          <w:rFonts w:ascii="Gill Sans MT" w:hAnsi="Gill Sans MT"/>
          <w:b/>
          <w:sz w:val="24"/>
          <w:szCs w:val="24"/>
        </w:rPr>
        <w:t>ORDER TO PERSON NAMED BELOW</w:t>
      </w:r>
    </w:p>
    <w:tbl>
      <w:tblPr>
        <w:tblStyle w:val="TableGrid"/>
        <w:tblW w:w="0" w:type="auto"/>
        <w:tblLook w:val="04A0" w:firstRow="1" w:lastRow="0" w:firstColumn="1" w:lastColumn="0" w:noHBand="0" w:noVBand="1"/>
      </w:tblPr>
      <w:tblGrid>
        <w:gridCol w:w="2410"/>
        <w:gridCol w:w="7502"/>
      </w:tblGrid>
      <w:tr w:rsidR="00CF4782" w:rsidRPr="00F94CE5" w14:paraId="7E931B6C" w14:textId="77777777" w:rsidTr="00F94CE5">
        <w:tc>
          <w:tcPr>
            <w:tcW w:w="2410" w:type="dxa"/>
            <w:tcBorders>
              <w:top w:val="nil"/>
              <w:left w:val="nil"/>
              <w:bottom w:val="nil"/>
              <w:right w:val="single" w:sz="4" w:space="0" w:color="auto"/>
            </w:tcBorders>
          </w:tcPr>
          <w:p w14:paraId="18A99BDC" w14:textId="77777777" w:rsidR="00CF4782" w:rsidRPr="00F94CE5" w:rsidRDefault="00CF4782" w:rsidP="00CF4782">
            <w:pPr>
              <w:tabs>
                <w:tab w:val="left" w:pos="2127"/>
              </w:tabs>
              <w:spacing w:before="120" w:after="120"/>
              <w:rPr>
                <w:rFonts w:ascii="Gill Sans MT" w:hAnsi="Gill Sans MT"/>
                <w:b/>
                <w:sz w:val="20"/>
                <w:szCs w:val="28"/>
              </w:rPr>
            </w:pPr>
            <w:r w:rsidRPr="00F94CE5">
              <w:rPr>
                <w:rFonts w:ascii="Gill Sans MT" w:hAnsi="Gill Sans MT"/>
                <w:b/>
                <w:sz w:val="20"/>
                <w:szCs w:val="28"/>
              </w:rPr>
              <w:t>Full Name:</w:t>
            </w:r>
          </w:p>
        </w:tc>
        <w:tc>
          <w:tcPr>
            <w:tcW w:w="7502" w:type="dxa"/>
            <w:tcBorders>
              <w:left w:val="single" w:sz="4" w:space="0" w:color="auto"/>
              <w:bottom w:val="single" w:sz="4" w:space="0" w:color="auto"/>
            </w:tcBorders>
          </w:tcPr>
          <w:p w14:paraId="3DCD0DB1" w14:textId="77777777" w:rsidR="00CF4782" w:rsidRPr="00F94CE5" w:rsidRDefault="00CF4782" w:rsidP="00CF4782">
            <w:pPr>
              <w:tabs>
                <w:tab w:val="left" w:pos="2127"/>
              </w:tabs>
              <w:spacing w:before="120" w:after="120"/>
              <w:rPr>
                <w:rFonts w:ascii="Gill Sans MT" w:hAnsi="Gill Sans MT"/>
                <w:b/>
                <w:sz w:val="20"/>
                <w:szCs w:val="28"/>
              </w:rPr>
            </w:pPr>
          </w:p>
        </w:tc>
      </w:tr>
      <w:tr w:rsidR="00CF4782" w:rsidRPr="00F94CE5" w14:paraId="10D6F25D" w14:textId="77777777" w:rsidTr="00F94CE5">
        <w:tc>
          <w:tcPr>
            <w:tcW w:w="2410" w:type="dxa"/>
            <w:tcBorders>
              <w:top w:val="nil"/>
              <w:left w:val="nil"/>
              <w:bottom w:val="nil"/>
              <w:right w:val="single" w:sz="4" w:space="0" w:color="auto"/>
            </w:tcBorders>
          </w:tcPr>
          <w:p w14:paraId="6C8FF7C4" w14:textId="77777777" w:rsidR="00CF4782" w:rsidRPr="00F94CE5" w:rsidRDefault="00CF4782" w:rsidP="00C22133">
            <w:pPr>
              <w:tabs>
                <w:tab w:val="left" w:pos="2127"/>
              </w:tabs>
              <w:spacing w:before="120" w:after="120"/>
              <w:rPr>
                <w:rFonts w:ascii="Gill Sans MT" w:hAnsi="Gill Sans MT"/>
                <w:b/>
                <w:sz w:val="20"/>
                <w:szCs w:val="28"/>
              </w:rPr>
            </w:pPr>
            <w:r w:rsidRPr="00F94CE5">
              <w:rPr>
                <w:rFonts w:ascii="Gill Sans MT" w:hAnsi="Gill Sans MT"/>
                <w:b/>
                <w:sz w:val="20"/>
                <w:szCs w:val="28"/>
              </w:rPr>
              <w:t>Address:</w:t>
            </w:r>
          </w:p>
        </w:tc>
        <w:tc>
          <w:tcPr>
            <w:tcW w:w="7502" w:type="dxa"/>
            <w:tcBorders>
              <w:left w:val="single" w:sz="4" w:space="0" w:color="auto"/>
            </w:tcBorders>
          </w:tcPr>
          <w:p w14:paraId="6A210C04" w14:textId="77777777" w:rsidR="00CF4782" w:rsidRPr="00F94CE5" w:rsidRDefault="00CF4782" w:rsidP="00CF4782">
            <w:pPr>
              <w:tabs>
                <w:tab w:val="left" w:pos="2127"/>
              </w:tabs>
              <w:spacing w:before="120" w:after="120"/>
              <w:rPr>
                <w:rFonts w:ascii="Gill Sans MT" w:hAnsi="Gill Sans MT"/>
                <w:b/>
                <w:sz w:val="20"/>
                <w:szCs w:val="28"/>
              </w:rPr>
            </w:pPr>
          </w:p>
        </w:tc>
      </w:tr>
    </w:tbl>
    <w:p w14:paraId="211C8565" w14:textId="77777777" w:rsidR="00C22133" w:rsidRPr="00F94CE5" w:rsidRDefault="00C22133" w:rsidP="00F94CE5">
      <w:pPr>
        <w:tabs>
          <w:tab w:val="left" w:pos="2127"/>
        </w:tabs>
        <w:spacing w:after="0" w:line="240" w:lineRule="auto"/>
        <w:rPr>
          <w:rFonts w:ascii="Gill Sans MT" w:hAnsi="Gill Sans MT"/>
          <w:b/>
          <w:sz w:val="12"/>
          <w:szCs w:val="18"/>
        </w:rPr>
      </w:pPr>
    </w:p>
    <w:p w14:paraId="5E364297" w14:textId="595EB768" w:rsidR="00CF4782" w:rsidRPr="00B958BA" w:rsidRDefault="00CF4782" w:rsidP="00C411D5">
      <w:pPr>
        <w:tabs>
          <w:tab w:val="left" w:pos="2127"/>
        </w:tabs>
        <w:rPr>
          <w:rFonts w:ascii="Gill Sans MT" w:hAnsi="Gill Sans MT"/>
          <w:b/>
          <w:sz w:val="24"/>
          <w:szCs w:val="36"/>
        </w:rPr>
      </w:pPr>
      <w:r w:rsidRPr="00B958BA">
        <w:rPr>
          <w:rFonts w:ascii="Gill Sans MT" w:hAnsi="Gill Sans MT"/>
          <w:b/>
          <w:sz w:val="24"/>
          <w:szCs w:val="36"/>
        </w:rPr>
        <w:t xml:space="preserve">YOU ARE ORDERED </w:t>
      </w:r>
      <w:r w:rsidRPr="00B958BA">
        <w:rPr>
          <w:rFonts w:ascii="Gill Sans MT" w:hAnsi="Gill Sans MT"/>
          <w:bCs/>
          <w:sz w:val="24"/>
          <w:szCs w:val="36"/>
        </w:rPr>
        <w:t>(Select only one of the following options</w:t>
      </w:r>
      <w:r w:rsidR="006178D8" w:rsidRPr="00B958BA">
        <w:rPr>
          <w:rFonts w:ascii="Gill Sans MT" w:hAnsi="Gill Sans MT"/>
          <w:bCs/>
          <w:sz w:val="24"/>
          <w:szCs w:val="36"/>
        </w:rPr>
        <w:t>)</w:t>
      </w:r>
    </w:p>
    <w:p w14:paraId="62A57EF5" w14:textId="77777777" w:rsidR="00CF4782" w:rsidRPr="00F94CE5" w:rsidRDefault="00CF4782" w:rsidP="00C9040B">
      <w:pPr>
        <w:spacing w:after="120" w:line="240" w:lineRule="auto"/>
        <w:ind w:left="567" w:hanging="567"/>
        <w:rPr>
          <w:rFonts w:ascii="Gill Sans MT" w:hAnsi="Gill Sans MT"/>
          <w:sz w:val="20"/>
          <w:szCs w:val="20"/>
        </w:rPr>
      </w:pPr>
      <w:r w:rsidRPr="00F94CE5">
        <w:rPr>
          <w:rFonts w:ascii="Gill Sans MT" w:hAnsi="Gill Sans MT"/>
          <w:b/>
          <w:sz w:val="20"/>
          <w:szCs w:val="20"/>
        </w:rPr>
        <w:sym w:font="Wingdings" w:char="F0A8"/>
      </w:r>
      <w:r w:rsidRPr="00F94CE5">
        <w:rPr>
          <w:rFonts w:ascii="Gill Sans MT" w:hAnsi="Gill Sans MT"/>
          <w:b/>
          <w:sz w:val="20"/>
          <w:szCs w:val="20"/>
        </w:rPr>
        <w:t xml:space="preserve"> A</w:t>
      </w:r>
      <w:r w:rsidRPr="00F94CE5">
        <w:rPr>
          <w:rFonts w:ascii="Gill Sans MT" w:hAnsi="Gill Sans MT"/>
          <w:b/>
          <w:sz w:val="20"/>
          <w:szCs w:val="20"/>
        </w:rPr>
        <w:tab/>
        <w:t xml:space="preserve">To attend and to give evidence </w:t>
      </w:r>
      <w:r w:rsidRPr="00F94CE5">
        <w:rPr>
          <w:rFonts w:ascii="Gill Sans MT" w:hAnsi="Gill Sans MT"/>
          <w:sz w:val="20"/>
          <w:szCs w:val="20"/>
        </w:rPr>
        <w:t>– use Section A of this form.</w:t>
      </w:r>
    </w:p>
    <w:p w14:paraId="0204709F" w14:textId="77777777" w:rsidR="00CF4782" w:rsidRPr="00F94CE5" w:rsidRDefault="00CF4782" w:rsidP="00C9040B">
      <w:pPr>
        <w:tabs>
          <w:tab w:val="left" w:pos="2127"/>
        </w:tabs>
        <w:spacing w:after="120" w:line="240" w:lineRule="auto"/>
        <w:ind w:left="567" w:hanging="567"/>
        <w:rPr>
          <w:rFonts w:ascii="Gill Sans MT" w:hAnsi="Gill Sans MT"/>
          <w:sz w:val="20"/>
          <w:szCs w:val="20"/>
        </w:rPr>
      </w:pPr>
      <w:r w:rsidRPr="00F94CE5">
        <w:rPr>
          <w:rFonts w:ascii="Gill Sans MT" w:hAnsi="Gill Sans MT"/>
          <w:b/>
          <w:sz w:val="20"/>
          <w:szCs w:val="20"/>
        </w:rPr>
        <w:sym w:font="Wingdings" w:char="F0A8"/>
      </w:r>
      <w:r w:rsidRPr="00F94CE5">
        <w:rPr>
          <w:rFonts w:ascii="Gill Sans MT" w:hAnsi="Gill Sans MT"/>
          <w:b/>
          <w:sz w:val="20"/>
          <w:szCs w:val="20"/>
        </w:rPr>
        <w:t xml:space="preserve"> B</w:t>
      </w:r>
      <w:r w:rsidRPr="00F94CE5">
        <w:rPr>
          <w:rFonts w:ascii="Gill Sans MT" w:hAnsi="Gill Sans MT"/>
          <w:b/>
          <w:sz w:val="20"/>
          <w:szCs w:val="20"/>
        </w:rPr>
        <w:tab/>
        <w:t xml:space="preserve">To produce </w:t>
      </w:r>
      <w:r w:rsidRPr="00F94CE5">
        <w:rPr>
          <w:rFonts w:ascii="Gill Sans MT" w:hAnsi="Gill Sans MT"/>
          <w:sz w:val="20"/>
          <w:szCs w:val="20"/>
        </w:rPr>
        <w:t>the documents or things specified in the schedule and a copy of this summons to the Tribunal – use Section B of this form.</w:t>
      </w:r>
    </w:p>
    <w:p w14:paraId="7F6141A6" w14:textId="5FED3F29" w:rsidR="00C22133" w:rsidRPr="00B958BA" w:rsidRDefault="00CF4782" w:rsidP="00C9040B">
      <w:pPr>
        <w:tabs>
          <w:tab w:val="left" w:pos="2127"/>
        </w:tabs>
        <w:spacing w:after="120" w:line="240" w:lineRule="auto"/>
        <w:ind w:left="567" w:hanging="567"/>
        <w:rPr>
          <w:rFonts w:ascii="Gill Sans MT" w:hAnsi="Gill Sans MT"/>
          <w:sz w:val="20"/>
          <w:szCs w:val="20"/>
        </w:rPr>
        <w:sectPr w:rsidR="00C22133" w:rsidRPr="00B958BA" w:rsidSect="006178D8">
          <w:footerReference w:type="first" r:id="rId9"/>
          <w:pgSz w:w="11906" w:h="16838"/>
          <w:pgMar w:top="851" w:right="851" w:bottom="851" w:left="851" w:header="284" w:footer="709" w:gutter="0"/>
          <w:cols w:space="708"/>
          <w:titlePg/>
          <w:docGrid w:linePitch="360"/>
        </w:sectPr>
      </w:pPr>
      <w:r w:rsidRPr="00B958BA">
        <w:rPr>
          <w:rFonts w:ascii="Gill Sans MT" w:hAnsi="Gill Sans MT"/>
          <w:b/>
          <w:sz w:val="20"/>
          <w:szCs w:val="20"/>
        </w:rPr>
        <w:sym w:font="Wingdings" w:char="F0A8"/>
      </w:r>
      <w:r w:rsidRPr="00B958BA">
        <w:rPr>
          <w:rFonts w:ascii="Gill Sans MT" w:hAnsi="Gill Sans MT"/>
          <w:b/>
          <w:sz w:val="20"/>
          <w:szCs w:val="20"/>
        </w:rPr>
        <w:t xml:space="preserve"> C</w:t>
      </w:r>
      <w:r w:rsidRPr="00B958BA">
        <w:rPr>
          <w:rFonts w:ascii="Gill Sans MT" w:hAnsi="Gill Sans MT"/>
          <w:b/>
          <w:sz w:val="20"/>
          <w:szCs w:val="20"/>
        </w:rPr>
        <w:tab/>
        <w:t xml:space="preserve">To attend and to give evidence and to produce </w:t>
      </w:r>
      <w:r w:rsidRPr="00B958BA">
        <w:rPr>
          <w:rFonts w:ascii="Gill Sans MT" w:hAnsi="Gill Sans MT"/>
          <w:sz w:val="20"/>
          <w:szCs w:val="20"/>
        </w:rPr>
        <w:t>the documents or things specified in the schedule and a copy of this summons to the Tribunal – use Section C of this form.</w:t>
      </w:r>
      <w:r w:rsidR="00C9040B">
        <w:rPr>
          <w:rFonts w:ascii="Gill Sans MT" w:hAnsi="Gill Sans MT"/>
          <w:sz w:val="20"/>
          <w:szCs w:val="20"/>
        </w:rPr>
        <w:t xml:space="preserve"> </w:t>
      </w:r>
      <w:r w:rsidR="00C9040B">
        <w:rPr>
          <w:b/>
          <w:bCs/>
          <w:sz w:val="20"/>
          <w:szCs w:val="20"/>
        </w:rPr>
        <w:t>(Do not deliver materials the subject of this summons to anyone other than the Tribunal)</w:t>
      </w:r>
    </w:p>
    <w:p w14:paraId="51207EDB" w14:textId="77777777" w:rsidR="00CF4782" w:rsidRDefault="00C22133" w:rsidP="00C22133">
      <w:pPr>
        <w:tabs>
          <w:tab w:val="left" w:pos="2127"/>
        </w:tabs>
        <w:spacing w:after="240" w:line="240" w:lineRule="auto"/>
        <w:ind w:left="720" w:hanging="720"/>
        <w:rPr>
          <w:rFonts w:ascii="Gill Sans MT" w:hAnsi="Gill Sans MT"/>
          <w:b/>
          <w:sz w:val="24"/>
          <w:szCs w:val="24"/>
        </w:rPr>
      </w:pPr>
      <w:r>
        <w:rPr>
          <w:rFonts w:ascii="Gill Sans MT" w:hAnsi="Gill Sans MT"/>
          <w:b/>
          <w:sz w:val="24"/>
          <w:szCs w:val="24"/>
        </w:rPr>
        <w:lastRenderedPageBreak/>
        <w:t>NOTICE TO PERSON ORDERED TO COMPLY</w:t>
      </w:r>
    </w:p>
    <w:p w14:paraId="66AF8A92" w14:textId="77777777" w:rsidR="00C22133" w:rsidRPr="00F94CE5" w:rsidRDefault="00C22133" w:rsidP="00EE08AC">
      <w:pPr>
        <w:pStyle w:val="ListParagraph"/>
        <w:numPr>
          <w:ilvl w:val="0"/>
          <w:numId w:val="4"/>
        </w:numPr>
        <w:tabs>
          <w:tab w:val="left" w:pos="2127"/>
        </w:tabs>
        <w:spacing w:after="240" w:line="240" w:lineRule="auto"/>
        <w:ind w:left="567" w:hanging="567"/>
        <w:contextualSpacing w:val="0"/>
        <w:rPr>
          <w:rFonts w:ascii="Gill Sans MT" w:hAnsi="Gill Sans MT"/>
          <w:sz w:val="20"/>
          <w:szCs w:val="20"/>
        </w:rPr>
      </w:pPr>
      <w:r w:rsidRPr="00F94CE5">
        <w:rPr>
          <w:rFonts w:ascii="Gill Sans MT" w:hAnsi="Gill Sans MT"/>
          <w:sz w:val="20"/>
          <w:szCs w:val="20"/>
        </w:rPr>
        <w:t xml:space="preserve">Failure to comply with this summons without reasonable excuse may constitute an offence pursuant to Section 104(4) of the </w:t>
      </w:r>
      <w:r w:rsidRPr="00F94CE5">
        <w:rPr>
          <w:rFonts w:ascii="Gill Sans MT" w:hAnsi="Gill Sans MT"/>
          <w:i/>
          <w:sz w:val="20"/>
          <w:szCs w:val="20"/>
        </w:rPr>
        <w:t xml:space="preserve">Tasmanian Civil and Administrative Act </w:t>
      </w:r>
      <w:r w:rsidRPr="00F94CE5">
        <w:rPr>
          <w:rFonts w:ascii="Gill Sans MT" w:hAnsi="Gill Sans MT"/>
          <w:sz w:val="20"/>
          <w:szCs w:val="20"/>
        </w:rPr>
        <w:t>2020.</w:t>
      </w:r>
    </w:p>
    <w:p w14:paraId="7763FC45" w14:textId="77777777" w:rsidR="00C22133" w:rsidRPr="00F94CE5" w:rsidRDefault="00C22133" w:rsidP="00EE08AC">
      <w:pPr>
        <w:pStyle w:val="ListParagraph"/>
        <w:numPr>
          <w:ilvl w:val="0"/>
          <w:numId w:val="4"/>
        </w:numPr>
        <w:tabs>
          <w:tab w:val="left" w:pos="2127"/>
        </w:tabs>
        <w:spacing w:after="240" w:line="240" w:lineRule="auto"/>
        <w:ind w:left="567" w:hanging="567"/>
        <w:contextualSpacing w:val="0"/>
        <w:rPr>
          <w:rFonts w:ascii="Gill Sans MT" w:hAnsi="Gill Sans MT"/>
          <w:sz w:val="20"/>
          <w:szCs w:val="20"/>
        </w:rPr>
      </w:pPr>
      <w:r w:rsidRPr="00F94CE5">
        <w:rPr>
          <w:rFonts w:ascii="Gill Sans MT" w:hAnsi="Gill Sans MT"/>
          <w:sz w:val="20"/>
          <w:szCs w:val="20"/>
        </w:rPr>
        <w:t>The last day for service of this summons is:</w:t>
      </w:r>
    </w:p>
    <w:tbl>
      <w:tblPr>
        <w:tblStyle w:val="TableGrid"/>
        <w:tblW w:w="0" w:type="auto"/>
        <w:tblInd w:w="562" w:type="dxa"/>
        <w:tblLook w:val="04A0" w:firstRow="1" w:lastRow="0" w:firstColumn="1" w:lastColumn="0" w:noHBand="0" w:noVBand="1"/>
      </w:tblPr>
      <w:tblGrid>
        <w:gridCol w:w="9192"/>
      </w:tblGrid>
      <w:tr w:rsidR="00C22133" w:rsidRPr="00F94CE5" w14:paraId="7B6D66CB" w14:textId="77777777" w:rsidTr="00EE08AC">
        <w:tc>
          <w:tcPr>
            <w:tcW w:w="9192" w:type="dxa"/>
          </w:tcPr>
          <w:p w14:paraId="51D1DF39" w14:textId="77777777" w:rsidR="00C22133" w:rsidRPr="00F94CE5" w:rsidRDefault="00C22133" w:rsidP="00C22133">
            <w:pPr>
              <w:pStyle w:val="ListParagraph"/>
              <w:spacing w:after="240"/>
              <w:ind w:left="0"/>
              <w:contextualSpacing w:val="0"/>
              <w:rPr>
                <w:rFonts w:ascii="Gill Sans MT" w:hAnsi="Gill Sans MT"/>
                <w:i/>
                <w:sz w:val="20"/>
                <w:szCs w:val="20"/>
              </w:rPr>
            </w:pPr>
            <w:r w:rsidRPr="00F94CE5">
              <w:rPr>
                <w:rFonts w:ascii="Gill Sans MT" w:hAnsi="Gill Sans MT"/>
                <w:i/>
                <w:sz w:val="20"/>
                <w:szCs w:val="20"/>
              </w:rPr>
              <w:t xml:space="preserve">OFFICE USE ONLY: </w:t>
            </w:r>
          </w:p>
        </w:tc>
      </w:tr>
    </w:tbl>
    <w:p w14:paraId="2F0D78D3" w14:textId="77777777" w:rsidR="00C22133" w:rsidRPr="00F94CE5" w:rsidRDefault="00C22133" w:rsidP="00EE08AC">
      <w:pPr>
        <w:pStyle w:val="ListParagraph"/>
        <w:numPr>
          <w:ilvl w:val="0"/>
          <w:numId w:val="4"/>
        </w:numPr>
        <w:tabs>
          <w:tab w:val="left" w:pos="2127"/>
        </w:tabs>
        <w:spacing w:before="240" w:after="240" w:line="240" w:lineRule="auto"/>
        <w:ind w:left="567" w:hanging="567"/>
        <w:contextualSpacing w:val="0"/>
        <w:rPr>
          <w:rFonts w:ascii="Gill Sans MT" w:hAnsi="Gill Sans MT"/>
          <w:sz w:val="20"/>
          <w:szCs w:val="20"/>
        </w:rPr>
      </w:pPr>
      <w:r w:rsidRPr="00F94CE5">
        <w:rPr>
          <w:rFonts w:ascii="Gill Sans MT" w:hAnsi="Gill Sans MT"/>
          <w:sz w:val="20"/>
          <w:szCs w:val="20"/>
        </w:rPr>
        <w:t>Please read notes 1 to 10 at the end of this summons.</w:t>
      </w:r>
    </w:p>
    <w:p w14:paraId="32E112E4" w14:textId="77777777" w:rsidR="00C22133" w:rsidRPr="00F94CE5" w:rsidRDefault="00C22133" w:rsidP="00A86194">
      <w:pPr>
        <w:spacing w:after="240" w:line="240" w:lineRule="auto"/>
        <w:rPr>
          <w:rFonts w:ascii="Gill Sans MT" w:hAnsi="Gill Sans MT"/>
          <w:b/>
          <w:sz w:val="20"/>
          <w:szCs w:val="20"/>
        </w:rPr>
      </w:pPr>
      <w:r w:rsidRPr="00F94CE5">
        <w:rPr>
          <w:rFonts w:ascii="Gill Sans MT" w:hAnsi="Gill Sans MT"/>
          <w:b/>
          <w:sz w:val="20"/>
          <w:szCs w:val="20"/>
        </w:rPr>
        <w:t xml:space="preserve">Complete only </w:t>
      </w:r>
      <w:r w:rsidRPr="00B958BA">
        <w:rPr>
          <w:rFonts w:ascii="Gill Sans MT" w:hAnsi="Gill Sans MT"/>
          <w:b/>
          <w:sz w:val="20"/>
          <w:szCs w:val="20"/>
          <w:u w:val="single"/>
        </w:rPr>
        <w:t>one</w:t>
      </w:r>
      <w:r w:rsidRPr="00F94CE5">
        <w:rPr>
          <w:rFonts w:ascii="Gill Sans MT" w:hAnsi="Gill Sans MT"/>
          <w:b/>
          <w:sz w:val="20"/>
          <w:szCs w:val="20"/>
        </w:rPr>
        <w:t xml:space="preserve"> of the sections below (A, B or C)</w:t>
      </w:r>
    </w:p>
    <w:p w14:paraId="7F9E7F4E" w14:textId="77777777" w:rsidR="00C22133" w:rsidRPr="00B958BA" w:rsidRDefault="00C22133" w:rsidP="00A86194">
      <w:pPr>
        <w:pBdr>
          <w:bottom w:val="single" w:sz="4" w:space="1" w:color="auto"/>
        </w:pBdr>
        <w:spacing w:after="240" w:line="240" w:lineRule="auto"/>
        <w:rPr>
          <w:rFonts w:ascii="Gill Sans MT" w:hAnsi="Gill Sans MT"/>
          <w:b/>
        </w:rPr>
      </w:pPr>
      <w:r w:rsidRPr="00B958BA">
        <w:rPr>
          <w:rFonts w:ascii="Gill Sans MT" w:hAnsi="Gill Sans MT"/>
          <w:b/>
        </w:rPr>
        <w:t>SECTION A: Summons to attend to give evidence only</w:t>
      </w:r>
    </w:p>
    <w:p w14:paraId="7E86C24D" w14:textId="77777777" w:rsidR="00C22133" w:rsidRPr="00F94CE5" w:rsidRDefault="00C22133" w:rsidP="00A86194">
      <w:pPr>
        <w:spacing w:after="240" w:line="240" w:lineRule="auto"/>
        <w:rPr>
          <w:rFonts w:ascii="Gill Sans MT" w:hAnsi="Gill Sans MT"/>
          <w:b/>
          <w:sz w:val="20"/>
          <w:szCs w:val="20"/>
        </w:rPr>
      </w:pPr>
      <w:r w:rsidRPr="00F94CE5">
        <w:rPr>
          <w:rFonts w:ascii="Gill Sans MT" w:hAnsi="Gill Sans MT"/>
          <w:b/>
          <w:sz w:val="20"/>
          <w:szCs w:val="20"/>
        </w:rPr>
        <w:t>Date, time and place at which you must attend to give evidence:</w:t>
      </w:r>
    </w:p>
    <w:tbl>
      <w:tblPr>
        <w:tblStyle w:val="TableGrid"/>
        <w:tblW w:w="0" w:type="auto"/>
        <w:tblLook w:val="04A0" w:firstRow="1" w:lastRow="0" w:firstColumn="1" w:lastColumn="0" w:noHBand="0" w:noVBand="1"/>
      </w:tblPr>
      <w:tblGrid>
        <w:gridCol w:w="2552"/>
        <w:gridCol w:w="7360"/>
      </w:tblGrid>
      <w:tr w:rsidR="00C22133" w:rsidRPr="00F94CE5" w14:paraId="6E8A686B" w14:textId="77777777" w:rsidTr="00D14E13">
        <w:tc>
          <w:tcPr>
            <w:tcW w:w="2552" w:type="dxa"/>
            <w:tcBorders>
              <w:top w:val="nil"/>
              <w:left w:val="nil"/>
              <w:bottom w:val="nil"/>
              <w:right w:val="single" w:sz="4" w:space="0" w:color="auto"/>
            </w:tcBorders>
          </w:tcPr>
          <w:p w14:paraId="12D904A1" w14:textId="77777777" w:rsidR="00C22133" w:rsidRPr="00F94CE5" w:rsidRDefault="00C22133" w:rsidP="00C22133">
            <w:pPr>
              <w:spacing w:before="120" w:after="120"/>
              <w:rPr>
                <w:rFonts w:ascii="Gill Sans MT" w:hAnsi="Gill Sans MT"/>
                <w:b/>
                <w:sz w:val="20"/>
                <w:szCs w:val="20"/>
              </w:rPr>
            </w:pPr>
            <w:r w:rsidRPr="00F94CE5">
              <w:rPr>
                <w:rFonts w:ascii="Gill Sans MT" w:hAnsi="Gill Sans MT"/>
                <w:b/>
                <w:sz w:val="20"/>
                <w:szCs w:val="20"/>
              </w:rPr>
              <w:t xml:space="preserve">Date: </w:t>
            </w:r>
          </w:p>
        </w:tc>
        <w:tc>
          <w:tcPr>
            <w:tcW w:w="7360" w:type="dxa"/>
            <w:tcBorders>
              <w:left w:val="single" w:sz="4" w:space="0" w:color="auto"/>
              <w:bottom w:val="single" w:sz="4" w:space="0" w:color="auto"/>
            </w:tcBorders>
          </w:tcPr>
          <w:p w14:paraId="2A934352" w14:textId="77777777" w:rsidR="00C22133" w:rsidRPr="00F94CE5" w:rsidRDefault="00C22133" w:rsidP="00C22133">
            <w:pPr>
              <w:spacing w:before="120" w:after="120"/>
              <w:rPr>
                <w:rFonts w:ascii="Gill Sans MT" w:hAnsi="Gill Sans MT"/>
                <w:b/>
                <w:sz w:val="20"/>
                <w:szCs w:val="20"/>
              </w:rPr>
            </w:pPr>
          </w:p>
        </w:tc>
      </w:tr>
      <w:tr w:rsidR="00C22133" w:rsidRPr="00F94CE5" w14:paraId="2BF52758" w14:textId="77777777" w:rsidTr="00D14E13">
        <w:tc>
          <w:tcPr>
            <w:tcW w:w="2552" w:type="dxa"/>
            <w:tcBorders>
              <w:top w:val="nil"/>
              <w:left w:val="nil"/>
              <w:bottom w:val="nil"/>
              <w:right w:val="single" w:sz="4" w:space="0" w:color="auto"/>
            </w:tcBorders>
          </w:tcPr>
          <w:p w14:paraId="4ED4C396" w14:textId="77777777" w:rsidR="00C22133" w:rsidRPr="00F94CE5" w:rsidRDefault="00C22133" w:rsidP="00C22133">
            <w:pPr>
              <w:spacing w:before="120" w:after="120"/>
              <w:rPr>
                <w:rFonts w:ascii="Gill Sans MT" w:hAnsi="Gill Sans MT"/>
                <w:b/>
                <w:sz w:val="20"/>
                <w:szCs w:val="20"/>
              </w:rPr>
            </w:pPr>
            <w:r w:rsidRPr="00F94CE5">
              <w:rPr>
                <w:rFonts w:ascii="Gill Sans MT" w:hAnsi="Gill Sans MT"/>
                <w:b/>
                <w:sz w:val="20"/>
                <w:szCs w:val="20"/>
              </w:rPr>
              <w:t>Time:</w:t>
            </w:r>
          </w:p>
        </w:tc>
        <w:tc>
          <w:tcPr>
            <w:tcW w:w="7360" w:type="dxa"/>
            <w:tcBorders>
              <w:left w:val="single" w:sz="4" w:space="0" w:color="auto"/>
              <w:bottom w:val="single" w:sz="4" w:space="0" w:color="auto"/>
            </w:tcBorders>
          </w:tcPr>
          <w:p w14:paraId="53602EED" w14:textId="77777777" w:rsidR="00C22133" w:rsidRPr="00F94CE5" w:rsidRDefault="00C22133" w:rsidP="00C22133">
            <w:pPr>
              <w:spacing w:before="120" w:after="120"/>
              <w:rPr>
                <w:rFonts w:ascii="Gill Sans MT" w:hAnsi="Gill Sans MT"/>
                <w:b/>
                <w:sz w:val="20"/>
                <w:szCs w:val="20"/>
              </w:rPr>
            </w:pPr>
          </w:p>
        </w:tc>
      </w:tr>
      <w:tr w:rsidR="00C22133" w:rsidRPr="00F94CE5" w14:paraId="2E8F43CE" w14:textId="77777777" w:rsidTr="00D14E13">
        <w:tc>
          <w:tcPr>
            <w:tcW w:w="2552" w:type="dxa"/>
            <w:tcBorders>
              <w:top w:val="nil"/>
              <w:left w:val="nil"/>
              <w:bottom w:val="nil"/>
              <w:right w:val="single" w:sz="4" w:space="0" w:color="auto"/>
            </w:tcBorders>
          </w:tcPr>
          <w:p w14:paraId="76F32E5C" w14:textId="77777777" w:rsidR="00C22133" w:rsidRPr="00F94CE5" w:rsidRDefault="00C22133" w:rsidP="00C22133">
            <w:pPr>
              <w:spacing w:before="120" w:after="120"/>
              <w:rPr>
                <w:rFonts w:ascii="Gill Sans MT" w:hAnsi="Gill Sans MT"/>
                <w:b/>
                <w:sz w:val="20"/>
                <w:szCs w:val="20"/>
              </w:rPr>
            </w:pPr>
            <w:r w:rsidRPr="00F94CE5">
              <w:rPr>
                <w:rFonts w:ascii="Gill Sans MT" w:hAnsi="Gill Sans MT"/>
                <w:b/>
                <w:sz w:val="20"/>
                <w:szCs w:val="20"/>
              </w:rPr>
              <w:t>Place (hearing location):</w:t>
            </w:r>
          </w:p>
        </w:tc>
        <w:tc>
          <w:tcPr>
            <w:tcW w:w="7360" w:type="dxa"/>
            <w:tcBorders>
              <w:left w:val="single" w:sz="4" w:space="0" w:color="auto"/>
            </w:tcBorders>
          </w:tcPr>
          <w:p w14:paraId="6A4685FE" w14:textId="77777777" w:rsidR="00C22133" w:rsidRPr="00F94CE5" w:rsidRDefault="00C22133" w:rsidP="00C22133">
            <w:pPr>
              <w:spacing w:before="120" w:after="120"/>
              <w:rPr>
                <w:rFonts w:ascii="Gill Sans MT" w:hAnsi="Gill Sans MT"/>
                <w:b/>
                <w:sz w:val="20"/>
                <w:szCs w:val="20"/>
              </w:rPr>
            </w:pPr>
          </w:p>
        </w:tc>
      </w:tr>
    </w:tbl>
    <w:p w14:paraId="49290A34" w14:textId="77777777" w:rsidR="00C22133" w:rsidRPr="00F94CE5" w:rsidRDefault="00C22133" w:rsidP="00C22133">
      <w:pPr>
        <w:pStyle w:val="BodyText"/>
        <w:spacing w:before="176"/>
        <w:jc w:val="both"/>
        <w:rPr>
          <w:rFonts w:ascii="Gill Sans MT" w:hAnsi="Gill Sans MT"/>
          <w:sz w:val="20"/>
          <w:szCs w:val="20"/>
        </w:rPr>
      </w:pPr>
      <w:r w:rsidRPr="00F94CE5">
        <w:rPr>
          <w:rFonts w:ascii="Gill Sans MT" w:hAnsi="Gill Sans MT"/>
          <w:sz w:val="20"/>
          <w:szCs w:val="20"/>
        </w:rPr>
        <w:t>You must continue to attend from day to day:</w:t>
      </w:r>
    </w:p>
    <w:p w14:paraId="46795AF6" w14:textId="77777777" w:rsidR="00C22133" w:rsidRPr="00F94CE5" w:rsidRDefault="00A86194" w:rsidP="00EE08AC">
      <w:pPr>
        <w:widowControl w:val="0"/>
        <w:tabs>
          <w:tab w:val="left" w:pos="865"/>
          <w:tab w:val="left" w:pos="866"/>
        </w:tabs>
        <w:autoSpaceDE w:val="0"/>
        <w:autoSpaceDN w:val="0"/>
        <w:spacing w:before="44" w:after="0" w:line="240" w:lineRule="auto"/>
        <w:ind w:left="567" w:hanging="567"/>
        <w:rPr>
          <w:rFonts w:ascii="Gill Sans MT" w:hAnsi="Gill Sans MT"/>
          <w:sz w:val="20"/>
          <w:szCs w:val="20"/>
        </w:rPr>
      </w:pPr>
      <w:r w:rsidRPr="00F94CE5">
        <w:rPr>
          <w:rFonts w:ascii="Gill Sans MT" w:hAnsi="Gill Sans MT"/>
          <w:sz w:val="20"/>
          <w:szCs w:val="20"/>
        </w:rPr>
        <w:sym w:font="Wingdings" w:char="F0A8"/>
      </w:r>
      <w:r w:rsidRPr="00F94CE5">
        <w:rPr>
          <w:rFonts w:ascii="Gill Sans MT" w:hAnsi="Gill Sans MT"/>
          <w:b/>
          <w:sz w:val="20"/>
          <w:szCs w:val="20"/>
        </w:rPr>
        <w:tab/>
      </w:r>
      <w:r w:rsidR="00C22133" w:rsidRPr="00F94CE5">
        <w:rPr>
          <w:rFonts w:ascii="Gill Sans MT" w:hAnsi="Gill Sans MT"/>
          <w:sz w:val="20"/>
          <w:szCs w:val="20"/>
        </w:rPr>
        <w:t xml:space="preserve">Unless </w:t>
      </w:r>
      <w:r w:rsidR="00C22133" w:rsidRPr="00F94CE5">
        <w:rPr>
          <w:rFonts w:ascii="Gill Sans MT" w:hAnsi="Gill Sans MT"/>
          <w:spacing w:val="-3"/>
          <w:sz w:val="20"/>
          <w:szCs w:val="20"/>
        </w:rPr>
        <w:t xml:space="preserve">excused </w:t>
      </w:r>
      <w:r w:rsidR="00C22133" w:rsidRPr="00F94CE5">
        <w:rPr>
          <w:rFonts w:ascii="Gill Sans MT" w:hAnsi="Gill Sans MT"/>
          <w:sz w:val="20"/>
          <w:szCs w:val="20"/>
        </w:rPr>
        <w:t>by the Tribunal or the person authorised to take evidence in the proceedings,</w:t>
      </w:r>
      <w:r w:rsidR="00C22133" w:rsidRPr="00F94CE5">
        <w:rPr>
          <w:rFonts w:ascii="Gill Sans MT" w:hAnsi="Gill Sans MT"/>
          <w:spacing w:val="-4"/>
          <w:sz w:val="20"/>
          <w:szCs w:val="20"/>
        </w:rPr>
        <w:t xml:space="preserve"> </w:t>
      </w:r>
      <w:r w:rsidR="00C22133" w:rsidRPr="00F94CE5">
        <w:rPr>
          <w:rFonts w:ascii="Gill Sans MT" w:hAnsi="Gill Sans MT"/>
          <w:spacing w:val="-6"/>
          <w:sz w:val="20"/>
          <w:szCs w:val="20"/>
        </w:rPr>
        <w:t>or</w:t>
      </w:r>
    </w:p>
    <w:p w14:paraId="38A362B0" w14:textId="77777777" w:rsidR="00C22133" w:rsidRPr="00F94CE5" w:rsidRDefault="00A86194" w:rsidP="00EE08AC">
      <w:pPr>
        <w:widowControl w:val="0"/>
        <w:tabs>
          <w:tab w:val="left" w:pos="865"/>
          <w:tab w:val="left" w:pos="866"/>
        </w:tabs>
        <w:autoSpaceDE w:val="0"/>
        <w:autoSpaceDN w:val="0"/>
        <w:spacing w:before="38" w:after="0" w:line="240" w:lineRule="auto"/>
        <w:ind w:left="567" w:hanging="567"/>
        <w:rPr>
          <w:rFonts w:ascii="Gill Sans MT" w:hAnsi="Gill Sans MT"/>
          <w:sz w:val="20"/>
          <w:szCs w:val="20"/>
        </w:rPr>
      </w:pPr>
      <w:r w:rsidRPr="00F94CE5">
        <w:rPr>
          <w:rFonts w:ascii="Gill Sans MT" w:hAnsi="Gill Sans MT"/>
          <w:sz w:val="20"/>
          <w:szCs w:val="20"/>
        </w:rPr>
        <w:sym w:font="Wingdings" w:char="F0A8"/>
      </w:r>
      <w:r w:rsidRPr="00F94CE5">
        <w:rPr>
          <w:rFonts w:ascii="Gill Sans MT" w:hAnsi="Gill Sans MT"/>
          <w:b/>
          <w:sz w:val="20"/>
          <w:szCs w:val="20"/>
        </w:rPr>
        <w:tab/>
      </w:r>
      <w:r w:rsidR="00C22133" w:rsidRPr="00F94CE5">
        <w:rPr>
          <w:rFonts w:ascii="Gill Sans MT" w:hAnsi="Gill Sans MT"/>
          <w:sz w:val="20"/>
          <w:szCs w:val="20"/>
        </w:rPr>
        <w:t>Until the hearing of the proceedings are</w:t>
      </w:r>
      <w:r w:rsidR="00C22133" w:rsidRPr="00F94CE5">
        <w:rPr>
          <w:rFonts w:ascii="Gill Sans MT" w:hAnsi="Gill Sans MT"/>
          <w:spacing w:val="9"/>
          <w:sz w:val="20"/>
          <w:szCs w:val="20"/>
        </w:rPr>
        <w:t xml:space="preserve"> </w:t>
      </w:r>
      <w:r w:rsidR="00C22133" w:rsidRPr="00F94CE5">
        <w:rPr>
          <w:rFonts w:ascii="Gill Sans MT" w:hAnsi="Gill Sans MT"/>
          <w:spacing w:val="-3"/>
          <w:sz w:val="20"/>
          <w:szCs w:val="20"/>
        </w:rPr>
        <w:t>completed.</w:t>
      </w:r>
    </w:p>
    <w:p w14:paraId="6F0DD32D" w14:textId="77777777" w:rsidR="00C22133" w:rsidRPr="00B958BA" w:rsidRDefault="00C22133" w:rsidP="00A86194">
      <w:pPr>
        <w:pBdr>
          <w:bottom w:val="single" w:sz="4" w:space="1" w:color="auto"/>
        </w:pBdr>
        <w:spacing w:before="240" w:line="240" w:lineRule="auto"/>
        <w:rPr>
          <w:rFonts w:ascii="Gill Sans MT" w:hAnsi="Gill Sans MT"/>
          <w:b/>
          <w:sz w:val="24"/>
          <w:szCs w:val="24"/>
        </w:rPr>
      </w:pPr>
      <w:r w:rsidRPr="00B958BA">
        <w:rPr>
          <w:rFonts w:ascii="Gill Sans MT" w:hAnsi="Gill Sans MT"/>
          <w:b/>
          <w:sz w:val="24"/>
          <w:szCs w:val="24"/>
        </w:rPr>
        <w:t xml:space="preserve">SECTION B: Summons to </w:t>
      </w:r>
      <w:r w:rsidR="00A86194" w:rsidRPr="00B958BA">
        <w:rPr>
          <w:rFonts w:ascii="Gill Sans MT" w:hAnsi="Gill Sans MT"/>
          <w:b/>
          <w:sz w:val="24"/>
          <w:szCs w:val="24"/>
        </w:rPr>
        <w:t>produce only</w:t>
      </w:r>
    </w:p>
    <w:p w14:paraId="006B4C01" w14:textId="77777777" w:rsidR="00C22133" w:rsidRPr="00D14E13" w:rsidRDefault="00A86194" w:rsidP="00C22133">
      <w:pPr>
        <w:spacing w:after="240" w:line="240" w:lineRule="auto"/>
        <w:rPr>
          <w:rFonts w:ascii="Gill Sans MT" w:hAnsi="Gill Sans MT"/>
          <w:sz w:val="20"/>
          <w:szCs w:val="20"/>
        </w:rPr>
      </w:pPr>
      <w:r w:rsidRPr="00D14E13">
        <w:rPr>
          <w:rFonts w:ascii="Gill Sans MT" w:hAnsi="Gill Sans MT"/>
          <w:sz w:val="20"/>
          <w:szCs w:val="20"/>
        </w:rPr>
        <w:t>You must comply with this summons by:</w:t>
      </w:r>
    </w:p>
    <w:p w14:paraId="2F4F7025" w14:textId="74971A48" w:rsidR="00A86194" w:rsidRPr="00D14E13" w:rsidRDefault="00A86194" w:rsidP="00EE08AC">
      <w:pPr>
        <w:widowControl w:val="0"/>
        <w:autoSpaceDE w:val="0"/>
        <w:autoSpaceDN w:val="0"/>
        <w:spacing w:before="44" w:after="0" w:line="240" w:lineRule="auto"/>
        <w:ind w:left="567" w:hanging="567"/>
        <w:rPr>
          <w:rFonts w:ascii="Gill Sans MT" w:hAnsi="Gill Sans MT"/>
          <w:sz w:val="20"/>
          <w:szCs w:val="20"/>
        </w:rPr>
      </w:pPr>
      <w:r w:rsidRPr="00D14E13">
        <w:rPr>
          <w:rFonts w:ascii="Gill Sans MT" w:hAnsi="Gill Sans MT"/>
          <w:sz w:val="20"/>
          <w:szCs w:val="20"/>
        </w:rPr>
        <w:sym w:font="Wingdings" w:char="F0A8"/>
      </w:r>
      <w:r w:rsidRPr="00D14E13">
        <w:rPr>
          <w:rFonts w:ascii="Gill Sans MT" w:hAnsi="Gill Sans MT"/>
          <w:sz w:val="20"/>
          <w:szCs w:val="20"/>
        </w:rPr>
        <w:tab/>
        <w:t>Attending to produce the documents or things specified in the Schedule on page 4 and a copy of this summons at the time, date and place specified for compliance below; or</w:t>
      </w:r>
    </w:p>
    <w:p w14:paraId="158E149C" w14:textId="63D830F8" w:rsidR="00A86194" w:rsidRPr="00D14E13" w:rsidRDefault="00A86194" w:rsidP="00EE08AC">
      <w:pPr>
        <w:widowControl w:val="0"/>
        <w:autoSpaceDE w:val="0"/>
        <w:autoSpaceDN w:val="0"/>
        <w:spacing w:before="44" w:after="0" w:line="240" w:lineRule="auto"/>
        <w:ind w:left="567" w:hanging="567"/>
        <w:rPr>
          <w:rFonts w:ascii="Gill Sans MT" w:hAnsi="Gill Sans MT"/>
          <w:sz w:val="20"/>
          <w:szCs w:val="20"/>
        </w:rPr>
      </w:pPr>
      <w:r w:rsidRPr="00D14E13">
        <w:rPr>
          <w:rFonts w:ascii="Gill Sans MT" w:hAnsi="Gill Sans MT"/>
          <w:sz w:val="20"/>
          <w:szCs w:val="20"/>
        </w:rPr>
        <w:sym w:font="Wingdings" w:char="F0A8"/>
      </w:r>
      <w:r w:rsidRPr="00D14E13">
        <w:rPr>
          <w:rFonts w:ascii="Gill Sans MT" w:hAnsi="Gill Sans MT"/>
          <w:sz w:val="20"/>
          <w:szCs w:val="20"/>
        </w:rPr>
        <w:tab/>
        <w:t>Delivering or sending the documents or things specified in the Schedule on page 4 (including required number of copies) and a copy of this summons to the address of the TASCAT Registry below so they are received not less than 2 clear days before the specified date for compliance (see Subrule 20(6)(b) of the Tasmanian Civil and Administrative Rules 2021).</w:t>
      </w:r>
    </w:p>
    <w:p w14:paraId="06B9697F" w14:textId="77777777" w:rsidR="00A86194" w:rsidRDefault="00A86194" w:rsidP="00A86194">
      <w:pPr>
        <w:widowControl w:val="0"/>
        <w:tabs>
          <w:tab w:val="left" w:pos="865"/>
          <w:tab w:val="left" w:pos="866"/>
        </w:tabs>
        <w:autoSpaceDE w:val="0"/>
        <w:autoSpaceDN w:val="0"/>
        <w:spacing w:before="44" w:after="0" w:line="240" w:lineRule="auto"/>
        <w:rPr>
          <w:rFonts w:ascii="Gill Sans MT" w:hAnsi="Gill Sans MT"/>
          <w:sz w:val="18"/>
          <w:szCs w:val="18"/>
        </w:rPr>
      </w:pPr>
    </w:p>
    <w:p w14:paraId="1210ED8A" w14:textId="77777777" w:rsidR="00A86194" w:rsidRDefault="00A86194" w:rsidP="00A86194">
      <w:pPr>
        <w:spacing w:after="240" w:line="240" w:lineRule="auto"/>
        <w:rPr>
          <w:rFonts w:ascii="Gill Sans MT" w:hAnsi="Gill Sans MT"/>
          <w:b/>
          <w:sz w:val="24"/>
          <w:szCs w:val="24"/>
        </w:rPr>
      </w:pPr>
      <w:r>
        <w:rPr>
          <w:rFonts w:ascii="Gill Sans MT" w:hAnsi="Gill Sans MT"/>
          <w:b/>
          <w:sz w:val="24"/>
          <w:szCs w:val="24"/>
        </w:rPr>
        <w:t>Date, time and place at which you must attend to produce the documents or things and this summons or a copy of it:</w:t>
      </w:r>
    </w:p>
    <w:tbl>
      <w:tblPr>
        <w:tblStyle w:val="TableGrid"/>
        <w:tblW w:w="0" w:type="auto"/>
        <w:tblLook w:val="04A0" w:firstRow="1" w:lastRow="0" w:firstColumn="1" w:lastColumn="0" w:noHBand="0" w:noVBand="1"/>
      </w:tblPr>
      <w:tblGrid>
        <w:gridCol w:w="2552"/>
        <w:gridCol w:w="7360"/>
      </w:tblGrid>
      <w:tr w:rsidR="00A86194" w:rsidRPr="00D14E13" w14:paraId="564F51A5" w14:textId="77777777" w:rsidTr="00D14E13">
        <w:tc>
          <w:tcPr>
            <w:tcW w:w="2552" w:type="dxa"/>
            <w:tcBorders>
              <w:top w:val="nil"/>
              <w:left w:val="nil"/>
              <w:bottom w:val="nil"/>
              <w:right w:val="single" w:sz="4" w:space="0" w:color="auto"/>
            </w:tcBorders>
          </w:tcPr>
          <w:p w14:paraId="2E759266" w14:textId="77777777" w:rsidR="00A86194" w:rsidRPr="00D14E13" w:rsidRDefault="00A86194" w:rsidP="00DB3881">
            <w:pPr>
              <w:spacing w:before="120" w:after="120"/>
              <w:rPr>
                <w:rFonts w:ascii="Gill Sans MT" w:hAnsi="Gill Sans MT"/>
                <w:b/>
                <w:sz w:val="20"/>
                <w:szCs w:val="20"/>
              </w:rPr>
            </w:pPr>
            <w:r w:rsidRPr="00D14E13">
              <w:rPr>
                <w:rFonts w:ascii="Gill Sans MT" w:hAnsi="Gill Sans MT"/>
                <w:b/>
                <w:sz w:val="20"/>
                <w:szCs w:val="20"/>
              </w:rPr>
              <w:t xml:space="preserve">Date: </w:t>
            </w:r>
          </w:p>
        </w:tc>
        <w:tc>
          <w:tcPr>
            <w:tcW w:w="7360" w:type="dxa"/>
            <w:tcBorders>
              <w:left w:val="single" w:sz="4" w:space="0" w:color="auto"/>
              <w:bottom w:val="single" w:sz="4" w:space="0" w:color="auto"/>
            </w:tcBorders>
          </w:tcPr>
          <w:p w14:paraId="6F7E2B48" w14:textId="77777777" w:rsidR="00A86194" w:rsidRPr="00D14E13" w:rsidRDefault="00A86194" w:rsidP="00DB3881">
            <w:pPr>
              <w:spacing w:before="120" w:after="120"/>
              <w:rPr>
                <w:rFonts w:ascii="Gill Sans MT" w:hAnsi="Gill Sans MT"/>
                <w:b/>
                <w:sz w:val="20"/>
                <w:szCs w:val="20"/>
              </w:rPr>
            </w:pPr>
          </w:p>
        </w:tc>
      </w:tr>
      <w:tr w:rsidR="00A86194" w:rsidRPr="00D14E13" w14:paraId="086EA110" w14:textId="77777777" w:rsidTr="00D14E13">
        <w:tc>
          <w:tcPr>
            <w:tcW w:w="2552" w:type="dxa"/>
            <w:tcBorders>
              <w:top w:val="nil"/>
              <w:left w:val="nil"/>
              <w:bottom w:val="nil"/>
              <w:right w:val="single" w:sz="4" w:space="0" w:color="auto"/>
            </w:tcBorders>
          </w:tcPr>
          <w:p w14:paraId="3BFBF923" w14:textId="77777777" w:rsidR="00A86194" w:rsidRPr="00D14E13" w:rsidRDefault="00A86194" w:rsidP="00DB3881">
            <w:pPr>
              <w:spacing w:before="120" w:after="120"/>
              <w:rPr>
                <w:rFonts w:ascii="Gill Sans MT" w:hAnsi="Gill Sans MT"/>
                <w:b/>
                <w:sz w:val="20"/>
                <w:szCs w:val="20"/>
              </w:rPr>
            </w:pPr>
            <w:r w:rsidRPr="00D14E13">
              <w:rPr>
                <w:rFonts w:ascii="Gill Sans MT" w:hAnsi="Gill Sans MT"/>
                <w:b/>
                <w:sz w:val="20"/>
                <w:szCs w:val="20"/>
              </w:rPr>
              <w:t>Time:</w:t>
            </w:r>
          </w:p>
        </w:tc>
        <w:tc>
          <w:tcPr>
            <w:tcW w:w="7360" w:type="dxa"/>
            <w:tcBorders>
              <w:left w:val="single" w:sz="4" w:space="0" w:color="auto"/>
              <w:bottom w:val="single" w:sz="4" w:space="0" w:color="auto"/>
            </w:tcBorders>
          </w:tcPr>
          <w:p w14:paraId="4C919785" w14:textId="77777777" w:rsidR="00A86194" w:rsidRPr="00D14E13" w:rsidRDefault="00A86194" w:rsidP="00DB3881">
            <w:pPr>
              <w:spacing w:before="120" w:after="120"/>
              <w:rPr>
                <w:rFonts w:ascii="Gill Sans MT" w:hAnsi="Gill Sans MT"/>
                <w:b/>
                <w:sz w:val="20"/>
                <w:szCs w:val="20"/>
              </w:rPr>
            </w:pPr>
          </w:p>
        </w:tc>
      </w:tr>
      <w:tr w:rsidR="00A86194" w:rsidRPr="00D14E13" w14:paraId="6D6CE5B4" w14:textId="77777777" w:rsidTr="00D14E13">
        <w:tc>
          <w:tcPr>
            <w:tcW w:w="2552" w:type="dxa"/>
            <w:tcBorders>
              <w:top w:val="nil"/>
              <w:left w:val="nil"/>
              <w:bottom w:val="nil"/>
              <w:right w:val="single" w:sz="4" w:space="0" w:color="auto"/>
            </w:tcBorders>
          </w:tcPr>
          <w:p w14:paraId="17258AD4" w14:textId="77777777" w:rsidR="00A86194" w:rsidRPr="00D14E13" w:rsidRDefault="00A86194" w:rsidP="00DB3881">
            <w:pPr>
              <w:spacing w:before="120" w:after="120"/>
              <w:rPr>
                <w:rFonts w:ascii="Gill Sans MT" w:hAnsi="Gill Sans MT"/>
                <w:b/>
                <w:sz w:val="20"/>
                <w:szCs w:val="20"/>
              </w:rPr>
            </w:pPr>
            <w:r w:rsidRPr="00D14E13">
              <w:rPr>
                <w:rFonts w:ascii="Gill Sans MT" w:hAnsi="Gill Sans MT"/>
                <w:b/>
                <w:sz w:val="20"/>
                <w:szCs w:val="20"/>
              </w:rPr>
              <w:t>Place (hearing location):</w:t>
            </w:r>
          </w:p>
        </w:tc>
        <w:tc>
          <w:tcPr>
            <w:tcW w:w="7360" w:type="dxa"/>
            <w:tcBorders>
              <w:left w:val="single" w:sz="4" w:space="0" w:color="auto"/>
            </w:tcBorders>
          </w:tcPr>
          <w:p w14:paraId="164B9A58" w14:textId="77777777" w:rsidR="00A86194" w:rsidRPr="00D14E13" w:rsidRDefault="00A86194" w:rsidP="00DB3881">
            <w:pPr>
              <w:spacing w:before="120" w:after="120"/>
              <w:rPr>
                <w:rFonts w:ascii="Gill Sans MT" w:hAnsi="Gill Sans MT"/>
                <w:b/>
                <w:sz w:val="20"/>
                <w:szCs w:val="20"/>
              </w:rPr>
            </w:pPr>
          </w:p>
        </w:tc>
      </w:tr>
    </w:tbl>
    <w:p w14:paraId="05B50C07" w14:textId="77777777" w:rsidR="00A86194" w:rsidRPr="00D14E13" w:rsidRDefault="00A86194" w:rsidP="00A86194">
      <w:pPr>
        <w:spacing w:before="240" w:after="240" w:line="240" w:lineRule="auto"/>
        <w:rPr>
          <w:rFonts w:ascii="Gill Sans MT" w:hAnsi="Gill Sans MT"/>
          <w:b/>
          <w:bCs/>
          <w:sz w:val="20"/>
          <w:szCs w:val="20"/>
        </w:rPr>
      </w:pPr>
      <w:r w:rsidRPr="00D14E13">
        <w:rPr>
          <w:rFonts w:ascii="Gill Sans MT" w:hAnsi="Gill Sans MT"/>
          <w:b/>
          <w:bCs/>
          <w:sz w:val="20"/>
          <w:szCs w:val="20"/>
        </w:rPr>
        <w:t>OR</w:t>
      </w:r>
    </w:p>
    <w:p w14:paraId="0D9B0FBC" w14:textId="77777777" w:rsidR="00A86194" w:rsidRPr="00D14E13" w:rsidRDefault="00A86194" w:rsidP="00A86194">
      <w:pPr>
        <w:spacing w:after="240" w:line="240" w:lineRule="auto"/>
        <w:rPr>
          <w:rFonts w:ascii="Gill Sans MT" w:hAnsi="Gill Sans MT"/>
          <w:bCs/>
          <w:sz w:val="20"/>
          <w:szCs w:val="20"/>
        </w:rPr>
      </w:pPr>
      <w:r w:rsidRPr="00D14E13">
        <w:rPr>
          <w:rFonts w:ascii="Gill Sans MT" w:hAnsi="Gill Sans MT"/>
          <w:bCs/>
          <w:sz w:val="20"/>
          <w:szCs w:val="20"/>
        </w:rPr>
        <w:t>Address to which the documents or things and a copy of the summons may be delivered or posted to is:</w:t>
      </w:r>
    </w:p>
    <w:p w14:paraId="10B752B3" w14:textId="7BE426FA" w:rsidR="00A86194" w:rsidRDefault="00D96845" w:rsidP="00A86194">
      <w:pPr>
        <w:spacing w:after="240" w:line="240" w:lineRule="auto"/>
        <w:rPr>
          <w:rFonts w:ascii="Gill Sans MT" w:hAnsi="Gill Sans MT"/>
          <w:b/>
          <w:sz w:val="20"/>
          <w:szCs w:val="20"/>
        </w:rPr>
      </w:pPr>
      <w:r>
        <w:rPr>
          <w:rFonts w:ascii="Gill Sans MT" w:hAnsi="Gill Sans MT"/>
          <w:b/>
          <w:sz w:val="20"/>
          <w:szCs w:val="20"/>
        </w:rPr>
        <w:t>Postal/delivery address:</w:t>
      </w:r>
      <w:r w:rsidR="00A86194" w:rsidRPr="00D14E13">
        <w:rPr>
          <w:rFonts w:ascii="Gill Sans MT" w:hAnsi="Gill Sans MT"/>
          <w:b/>
          <w:sz w:val="20"/>
          <w:szCs w:val="20"/>
        </w:rPr>
        <w:t xml:space="preserve"> 38 Barrack Street, Hobart, </w:t>
      </w:r>
      <w:r w:rsidR="00306E0E" w:rsidRPr="00D14E13">
        <w:rPr>
          <w:rFonts w:ascii="Gill Sans MT" w:hAnsi="Gill Sans MT"/>
          <w:b/>
          <w:sz w:val="20"/>
          <w:szCs w:val="20"/>
        </w:rPr>
        <w:t xml:space="preserve">Tasmania </w:t>
      </w:r>
      <w:r w:rsidR="00A86194" w:rsidRPr="00D14E13">
        <w:rPr>
          <w:rFonts w:ascii="Gill Sans MT" w:hAnsi="Gill Sans MT"/>
          <w:b/>
          <w:sz w:val="20"/>
          <w:szCs w:val="20"/>
        </w:rPr>
        <w:t>7000</w:t>
      </w:r>
      <w:r>
        <w:rPr>
          <w:rFonts w:ascii="Gill Sans MT" w:hAnsi="Gill Sans MT"/>
          <w:b/>
          <w:sz w:val="20"/>
          <w:szCs w:val="20"/>
        </w:rPr>
        <w:t xml:space="preserve"> </w:t>
      </w:r>
    </w:p>
    <w:p w14:paraId="6450A40C" w14:textId="27AC53A4" w:rsidR="00D96845" w:rsidRPr="00D14E13" w:rsidRDefault="00D96845" w:rsidP="00A86194">
      <w:pPr>
        <w:spacing w:after="240" w:line="240" w:lineRule="auto"/>
        <w:rPr>
          <w:rFonts w:ascii="Gill Sans MT" w:hAnsi="Gill Sans MT"/>
          <w:b/>
          <w:sz w:val="20"/>
          <w:szCs w:val="20"/>
        </w:rPr>
      </w:pPr>
      <w:r>
        <w:rPr>
          <w:rFonts w:ascii="Gill Sans MT" w:hAnsi="Gill Sans MT"/>
          <w:b/>
          <w:sz w:val="20"/>
          <w:szCs w:val="20"/>
        </w:rPr>
        <w:t xml:space="preserve">Email: </w:t>
      </w:r>
      <w:hyperlink r:id="rId10" w:history="1">
        <w:r w:rsidRPr="004E3EED">
          <w:rPr>
            <w:rStyle w:val="Hyperlink"/>
            <w:rFonts w:ascii="Gill Sans MT" w:hAnsi="Gill Sans MT"/>
            <w:b/>
            <w:sz w:val="20"/>
            <w:szCs w:val="20"/>
          </w:rPr>
          <w:t>tascat@tascat.tas.gov.au</w:t>
        </w:r>
      </w:hyperlink>
      <w:r>
        <w:rPr>
          <w:rFonts w:ascii="Gill Sans MT" w:hAnsi="Gill Sans MT"/>
          <w:b/>
          <w:sz w:val="20"/>
          <w:szCs w:val="20"/>
        </w:rPr>
        <w:t xml:space="preserve"> </w:t>
      </w:r>
    </w:p>
    <w:p w14:paraId="63EC67BB" w14:textId="21044921" w:rsidR="00AD295E" w:rsidRPr="00D14E13" w:rsidRDefault="00AD295E" w:rsidP="00A86194">
      <w:pPr>
        <w:spacing w:after="240" w:line="240" w:lineRule="auto"/>
        <w:rPr>
          <w:rFonts w:ascii="Gill Sans MT" w:hAnsi="Gill Sans MT"/>
          <w:sz w:val="20"/>
          <w:szCs w:val="20"/>
        </w:rPr>
        <w:sectPr w:rsidR="00AD295E" w:rsidRPr="00D14E13" w:rsidSect="00C22133">
          <w:pgSz w:w="11906" w:h="16838"/>
          <w:pgMar w:top="1440" w:right="991" w:bottom="993" w:left="993" w:header="284" w:footer="708" w:gutter="0"/>
          <w:cols w:space="708"/>
          <w:titlePg/>
          <w:docGrid w:linePitch="360"/>
        </w:sectPr>
      </w:pPr>
      <w:proofErr w:type="gramStart"/>
      <w:r w:rsidRPr="00D14E13">
        <w:rPr>
          <w:rFonts w:ascii="Gill Sans MT" w:hAnsi="Gill Sans MT"/>
          <w:sz w:val="20"/>
          <w:szCs w:val="20"/>
        </w:rPr>
        <w:t>Note</w:t>
      </w:r>
      <w:r w:rsidR="0087076D">
        <w:rPr>
          <w:rFonts w:ascii="Gill Sans MT" w:hAnsi="Gill Sans MT"/>
          <w:sz w:val="20"/>
          <w:szCs w:val="20"/>
        </w:rPr>
        <w:t xml:space="preserve"> </w:t>
      </w:r>
      <w:r w:rsidRPr="00D14E13">
        <w:rPr>
          <w:rFonts w:ascii="Gill Sans MT" w:hAnsi="Gill Sans MT"/>
          <w:sz w:val="20"/>
          <w:szCs w:val="20"/>
        </w:rPr>
        <w:t>:</w:t>
      </w:r>
      <w:proofErr w:type="gramEnd"/>
      <w:r w:rsidRPr="00D14E13">
        <w:rPr>
          <w:rFonts w:ascii="Gill Sans MT" w:hAnsi="Gill Sans MT"/>
          <w:sz w:val="20"/>
          <w:szCs w:val="20"/>
        </w:rPr>
        <w:t xml:space="preserve"> It is not necessary for you to attend in person on the compliance date, unless otherwise advised by the Tribunal.</w:t>
      </w:r>
    </w:p>
    <w:p w14:paraId="7F544E71" w14:textId="77777777" w:rsidR="00AD295E" w:rsidRPr="00B958BA" w:rsidRDefault="00AD295E" w:rsidP="00AD295E">
      <w:pPr>
        <w:pBdr>
          <w:bottom w:val="single" w:sz="4" w:space="1" w:color="auto"/>
        </w:pBdr>
        <w:spacing w:before="240" w:line="240" w:lineRule="auto"/>
        <w:rPr>
          <w:rFonts w:ascii="Gill Sans MT" w:hAnsi="Gill Sans MT"/>
          <w:b/>
          <w:sz w:val="24"/>
          <w:szCs w:val="24"/>
        </w:rPr>
      </w:pPr>
      <w:r w:rsidRPr="00B958BA">
        <w:rPr>
          <w:rFonts w:ascii="Gill Sans MT" w:hAnsi="Gill Sans MT"/>
          <w:b/>
          <w:sz w:val="24"/>
          <w:szCs w:val="24"/>
        </w:rPr>
        <w:lastRenderedPageBreak/>
        <w:t>SECTION C: Summons both to attend and to give evidence and to produce</w:t>
      </w:r>
    </w:p>
    <w:p w14:paraId="60523943" w14:textId="77777777" w:rsidR="00AD295E" w:rsidRPr="00D14E13" w:rsidRDefault="00AD295E" w:rsidP="00A86194">
      <w:pPr>
        <w:spacing w:after="240" w:line="240" w:lineRule="auto"/>
        <w:rPr>
          <w:rFonts w:ascii="Gill Sans MT" w:hAnsi="Gill Sans MT"/>
          <w:sz w:val="20"/>
          <w:szCs w:val="28"/>
        </w:rPr>
      </w:pPr>
      <w:r w:rsidRPr="00D14E13">
        <w:rPr>
          <w:rFonts w:ascii="Gill Sans MT" w:hAnsi="Gill Sans MT"/>
          <w:sz w:val="20"/>
          <w:szCs w:val="28"/>
        </w:rPr>
        <w:t>Insofar as you are required by this summons to produce the documents or things and this summons or a copy of it, you must comply with this summons by:</w:t>
      </w:r>
    </w:p>
    <w:p w14:paraId="4D6BB50D" w14:textId="2B2F4AC2" w:rsidR="00AD295E" w:rsidRPr="00D14E13" w:rsidRDefault="00AD295E" w:rsidP="00D14E13">
      <w:pPr>
        <w:widowControl w:val="0"/>
        <w:autoSpaceDE w:val="0"/>
        <w:autoSpaceDN w:val="0"/>
        <w:spacing w:before="44" w:after="0" w:line="240" w:lineRule="auto"/>
        <w:ind w:left="567" w:hanging="567"/>
        <w:rPr>
          <w:rFonts w:ascii="Gill Sans MT" w:hAnsi="Gill Sans MT"/>
          <w:sz w:val="20"/>
          <w:szCs w:val="20"/>
        </w:rPr>
      </w:pPr>
      <w:r w:rsidRPr="00D14E13">
        <w:rPr>
          <w:rFonts w:ascii="Gill Sans MT" w:hAnsi="Gill Sans MT"/>
          <w:sz w:val="20"/>
          <w:szCs w:val="20"/>
        </w:rPr>
        <w:sym w:font="Wingdings" w:char="F0A8"/>
      </w:r>
      <w:r w:rsidRPr="00D14E13">
        <w:rPr>
          <w:rFonts w:ascii="Gill Sans MT" w:hAnsi="Gill Sans MT"/>
          <w:sz w:val="20"/>
          <w:szCs w:val="20"/>
        </w:rPr>
        <w:tab/>
        <w:t>Attending to produce the documents or things specified in the Schedule on page 4 and a copy of this summons at the time, date and place specified for compliance below; or</w:t>
      </w:r>
    </w:p>
    <w:p w14:paraId="380D9B46" w14:textId="5053C16D" w:rsidR="00AD295E" w:rsidRPr="00D14E13" w:rsidRDefault="00AD295E" w:rsidP="00D14E13">
      <w:pPr>
        <w:widowControl w:val="0"/>
        <w:autoSpaceDE w:val="0"/>
        <w:autoSpaceDN w:val="0"/>
        <w:spacing w:before="44" w:after="0" w:line="240" w:lineRule="auto"/>
        <w:ind w:left="567" w:hanging="567"/>
        <w:rPr>
          <w:rFonts w:ascii="Gill Sans MT" w:hAnsi="Gill Sans MT"/>
          <w:sz w:val="20"/>
          <w:szCs w:val="20"/>
        </w:rPr>
      </w:pPr>
      <w:r w:rsidRPr="00D14E13">
        <w:rPr>
          <w:rFonts w:ascii="Gill Sans MT" w:hAnsi="Gill Sans MT"/>
          <w:sz w:val="20"/>
          <w:szCs w:val="20"/>
        </w:rPr>
        <w:sym w:font="Wingdings" w:char="F0A8"/>
      </w:r>
      <w:r w:rsidRPr="00D14E13">
        <w:rPr>
          <w:rFonts w:ascii="Gill Sans MT" w:hAnsi="Gill Sans MT"/>
          <w:sz w:val="20"/>
          <w:szCs w:val="20"/>
        </w:rPr>
        <w:tab/>
        <w:t>Delivering or sending the documents or things specified in the Schedule on page 4 (including required number of copies) and a copy of this summons to the address of the TASCAT Registry below so they are received not less than 2 clear days before the specified date for compliance (see Subrule 20(6)(b) of the Tasmanian Civil and Administrative Rules 2021).</w:t>
      </w:r>
    </w:p>
    <w:p w14:paraId="7D0AA750" w14:textId="77777777" w:rsidR="00AD295E" w:rsidRDefault="00AD295E" w:rsidP="00AD295E">
      <w:pPr>
        <w:widowControl w:val="0"/>
        <w:tabs>
          <w:tab w:val="left" w:pos="865"/>
          <w:tab w:val="left" w:pos="866"/>
        </w:tabs>
        <w:autoSpaceDE w:val="0"/>
        <w:autoSpaceDN w:val="0"/>
        <w:spacing w:before="44" w:after="0" w:line="240" w:lineRule="auto"/>
        <w:rPr>
          <w:rFonts w:ascii="Gill Sans MT" w:hAnsi="Gill Sans MT"/>
          <w:sz w:val="18"/>
          <w:szCs w:val="18"/>
        </w:rPr>
      </w:pPr>
    </w:p>
    <w:p w14:paraId="1CC1B4EE" w14:textId="77777777" w:rsidR="00AD295E" w:rsidRDefault="00AD295E" w:rsidP="00AD295E">
      <w:pPr>
        <w:spacing w:after="240" w:line="240" w:lineRule="auto"/>
        <w:rPr>
          <w:rFonts w:ascii="Gill Sans MT" w:hAnsi="Gill Sans MT"/>
          <w:b/>
          <w:sz w:val="24"/>
          <w:szCs w:val="24"/>
        </w:rPr>
      </w:pPr>
      <w:r>
        <w:rPr>
          <w:rFonts w:ascii="Gill Sans MT" w:hAnsi="Gill Sans MT"/>
          <w:b/>
          <w:sz w:val="24"/>
          <w:szCs w:val="24"/>
        </w:rPr>
        <w:t>Date, time and place at which you must attend to give evidence:</w:t>
      </w:r>
    </w:p>
    <w:tbl>
      <w:tblPr>
        <w:tblStyle w:val="TableGrid"/>
        <w:tblW w:w="0" w:type="auto"/>
        <w:tblLook w:val="04A0" w:firstRow="1" w:lastRow="0" w:firstColumn="1" w:lastColumn="0" w:noHBand="0" w:noVBand="1"/>
      </w:tblPr>
      <w:tblGrid>
        <w:gridCol w:w="2552"/>
        <w:gridCol w:w="7360"/>
      </w:tblGrid>
      <w:tr w:rsidR="00AD295E" w:rsidRPr="00D14E13" w14:paraId="3ED79732" w14:textId="77777777" w:rsidTr="00D14E13">
        <w:tc>
          <w:tcPr>
            <w:tcW w:w="2552" w:type="dxa"/>
            <w:tcBorders>
              <w:top w:val="nil"/>
              <w:left w:val="nil"/>
              <w:bottom w:val="nil"/>
              <w:right w:val="single" w:sz="4" w:space="0" w:color="auto"/>
            </w:tcBorders>
          </w:tcPr>
          <w:p w14:paraId="4E46D485" w14:textId="77777777" w:rsidR="00AD295E" w:rsidRPr="00D14E13" w:rsidRDefault="00AD295E" w:rsidP="00DB3881">
            <w:pPr>
              <w:spacing w:before="120" w:after="120"/>
              <w:rPr>
                <w:rFonts w:ascii="Gill Sans MT" w:hAnsi="Gill Sans MT"/>
                <w:b/>
                <w:sz w:val="20"/>
                <w:szCs w:val="20"/>
              </w:rPr>
            </w:pPr>
            <w:r w:rsidRPr="00D14E13">
              <w:rPr>
                <w:rFonts w:ascii="Gill Sans MT" w:hAnsi="Gill Sans MT"/>
                <w:b/>
                <w:sz w:val="20"/>
                <w:szCs w:val="20"/>
              </w:rPr>
              <w:t xml:space="preserve">Date: </w:t>
            </w:r>
          </w:p>
        </w:tc>
        <w:tc>
          <w:tcPr>
            <w:tcW w:w="7360" w:type="dxa"/>
            <w:tcBorders>
              <w:left w:val="single" w:sz="4" w:space="0" w:color="auto"/>
              <w:bottom w:val="single" w:sz="4" w:space="0" w:color="auto"/>
            </w:tcBorders>
          </w:tcPr>
          <w:p w14:paraId="0E53C5CA" w14:textId="77777777" w:rsidR="00AD295E" w:rsidRPr="00D14E13" w:rsidRDefault="00AD295E" w:rsidP="00DB3881">
            <w:pPr>
              <w:spacing w:before="120" w:after="120"/>
              <w:rPr>
                <w:rFonts w:ascii="Gill Sans MT" w:hAnsi="Gill Sans MT"/>
                <w:b/>
                <w:sz w:val="20"/>
                <w:szCs w:val="20"/>
              </w:rPr>
            </w:pPr>
          </w:p>
        </w:tc>
      </w:tr>
      <w:tr w:rsidR="00AD295E" w:rsidRPr="00D14E13" w14:paraId="2F7A9111" w14:textId="77777777" w:rsidTr="00D14E13">
        <w:tc>
          <w:tcPr>
            <w:tcW w:w="2552" w:type="dxa"/>
            <w:tcBorders>
              <w:top w:val="nil"/>
              <w:left w:val="nil"/>
              <w:bottom w:val="nil"/>
              <w:right w:val="single" w:sz="4" w:space="0" w:color="auto"/>
            </w:tcBorders>
          </w:tcPr>
          <w:p w14:paraId="6FD03792" w14:textId="77777777" w:rsidR="00AD295E" w:rsidRPr="00D14E13" w:rsidRDefault="00AD295E" w:rsidP="00DB3881">
            <w:pPr>
              <w:spacing w:before="120" w:after="120"/>
              <w:rPr>
                <w:rFonts w:ascii="Gill Sans MT" w:hAnsi="Gill Sans MT"/>
                <w:b/>
                <w:sz w:val="20"/>
                <w:szCs w:val="20"/>
              </w:rPr>
            </w:pPr>
            <w:r w:rsidRPr="00D14E13">
              <w:rPr>
                <w:rFonts w:ascii="Gill Sans MT" w:hAnsi="Gill Sans MT"/>
                <w:b/>
                <w:sz w:val="20"/>
                <w:szCs w:val="20"/>
              </w:rPr>
              <w:t>Time:</w:t>
            </w:r>
          </w:p>
        </w:tc>
        <w:tc>
          <w:tcPr>
            <w:tcW w:w="7360" w:type="dxa"/>
            <w:tcBorders>
              <w:left w:val="single" w:sz="4" w:space="0" w:color="auto"/>
              <w:bottom w:val="single" w:sz="4" w:space="0" w:color="auto"/>
            </w:tcBorders>
          </w:tcPr>
          <w:p w14:paraId="21F0D726" w14:textId="77777777" w:rsidR="00AD295E" w:rsidRPr="00D14E13" w:rsidRDefault="00AD295E" w:rsidP="00DB3881">
            <w:pPr>
              <w:spacing w:before="120" w:after="120"/>
              <w:rPr>
                <w:rFonts w:ascii="Gill Sans MT" w:hAnsi="Gill Sans MT"/>
                <w:b/>
                <w:sz w:val="20"/>
                <w:szCs w:val="20"/>
              </w:rPr>
            </w:pPr>
          </w:p>
        </w:tc>
      </w:tr>
      <w:tr w:rsidR="00AD295E" w:rsidRPr="00D14E13" w14:paraId="75E82A6C" w14:textId="77777777" w:rsidTr="00D14E13">
        <w:tc>
          <w:tcPr>
            <w:tcW w:w="2552" w:type="dxa"/>
            <w:tcBorders>
              <w:top w:val="nil"/>
              <w:left w:val="nil"/>
              <w:bottom w:val="nil"/>
              <w:right w:val="single" w:sz="4" w:space="0" w:color="auto"/>
            </w:tcBorders>
          </w:tcPr>
          <w:p w14:paraId="0C1BFEDD" w14:textId="77777777" w:rsidR="00AD295E" w:rsidRPr="00D14E13" w:rsidRDefault="00AD295E" w:rsidP="00DB3881">
            <w:pPr>
              <w:spacing w:before="120" w:after="120"/>
              <w:rPr>
                <w:rFonts w:ascii="Gill Sans MT" w:hAnsi="Gill Sans MT"/>
                <w:b/>
                <w:sz w:val="20"/>
                <w:szCs w:val="20"/>
              </w:rPr>
            </w:pPr>
            <w:r w:rsidRPr="00D14E13">
              <w:rPr>
                <w:rFonts w:ascii="Gill Sans MT" w:hAnsi="Gill Sans MT"/>
                <w:b/>
                <w:sz w:val="20"/>
                <w:szCs w:val="20"/>
              </w:rPr>
              <w:t>Place (hearing location):</w:t>
            </w:r>
          </w:p>
        </w:tc>
        <w:tc>
          <w:tcPr>
            <w:tcW w:w="7360" w:type="dxa"/>
            <w:tcBorders>
              <w:left w:val="single" w:sz="4" w:space="0" w:color="auto"/>
            </w:tcBorders>
          </w:tcPr>
          <w:p w14:paraId="290D14EA" w14:textId="77777777" w:rsidR="00AD295E" w:rsidRPr="00D14E13" w:rsidRDefault="00AD295E" w:rsidP="00DB3881">
            <w:pPr>
              <w:spacing w:before="120" w:after="120"/>
              <w:rPr>
                <w:rFonts w:ascii="Gill Sans MT" w:hAnsi="Gill Sans MT"/>
                <w:b/>
                <w:sz w:val="20"/>
                <w:szCs w:val="20"/>
              </w:rPr>
            </w:pPr>
          </w:p>
        </w:tc>
      </w:tr>
    </w:tbl>
    <w:p w14:paraId="66B07422" w14:textId="77777777" w:rsidR="00AD295E" w:rsidRPr="00D14E13" w:rsidRDefault="00AD295E" w:rsidP="00AD295E">
      <w:pPr>
        <w:pStyle w:val="BodyText"/>
        <w:spacing w:before="176"/>
        <w:jc w:val="both"/>
        <w:rPr>
          <w:rFonts w:ascii="Gill Sans MT" w:hAnsi="Gill Sans MT"/>
          <w:sz w:val="20"/>
          <w:szCs w:val="20"/>
        </w:rPr>
      </w:pPr>
      <w:r w:rsidRPr="00D14E13">
        <w:rPr>
          <w:rFonts w:ascii="Gill Sans MT" w:hAnsi="Gill Sans MT"/>
          <w:sz w:val="20"/>
          <w:szCs w:val="20"/>
        </w:rPr>
        <w:t>You must continue to attend from day to day:</w:t>
      </w:r>
    </w:p>
    <w:p w14:paraId="1A6422C8" w14:textId="77777777" w:rsidR="00AD295E" w:rsidRPr="00D14E13" w:rsidRDefault="00AD295E" w:rsidP="00EE08AC">
      <w:pPr>
        <w:widowControl w:val="0"/>
        <w:tabs>
          <w:tab w:val="left" w:pos="865"/>
          <w:tab w:val="left" w:pos="866"/>
        </w:tabs>
        <w:autoSpaceDE w:val="0"/>
        <w:autoSpaceDN w:val="0"/>
        <w:spacing w:before="44" w:after="0" w:line="240" w:lineRule="auto"/>
        <w:ind w:left="567" w:hanging="567"/>
        <w:rPr>
          <w:rFonts w:ascii="Gill Sans MT" w:hAnsi="Gill Sans MT"/>
          <w:sz w:val="20"/>
          <w:szCs w:val="24"/>
        </w:rPr>
      </w:pPr>
      <w:r w:rsidRPr="00D14E13">
        <w:rPr>
          <w:rFonts w:ascii="Gill Sans MT" w:hAnsi="Gill Sans MT"/>
          <w:sz w:val="20"/>
          <w:szCs w:val="20"/>
        </w:rPr>
        <w:sym w:font="Wingdings" w:char="F0A8"/>
      </w:r>
      <w:r w:rsidRPr="00D14E13">
        <w:rPr>
          <w:rFonts w:ascii="Gill Sans MT" w:hAnsi="Gill Sans MT"/>
          <w:b/>
          <w:sz w:val="20"/>
          <w:szCs w:val="20"/>
        </w:rPr>
        <w:tab/>
      </w:r>
      <w:r w:rsidRPr="00D14E13">
        <w:rPr>
          <w:rFonts w:ascii="Gill Sans MT" w:hAnsi="Gill Sans MT"/>
          <w:sz w:val="20"/>
          <w:szCs w:val="24"/>
        </w:rPr>
        <w:t xml:space="preserve">Unless </w:t>
      </w:r>
      <w:r w:rsidRPr="00D14E13">
        <w:rPr>
          <w:rFonts w:ascii="Gill Sans MT" w:hAnsi="Gill Sans MT"/>
          <w:spacing w:val="-3"/>
          <w:sz w:val="20"/>
          <w:szCs w:val="24"/>
        </w:rPr>
        <w:t xml:space="preserve">excused </w:t>
      </w:r>
      <w:r w:rsidRPr="00D14E13">
        <w:rPr>
          <w:rFonts w:ascii="Gill Sans MT" w:hAnsi="Gill Sans MT"/>
          <w:sz w:val="20"/>
          <w:szCs w:val="24"/>
        </w:rPr>
        <w:t>by the Tribunal or the person authorised to take evidence in the proceedings,</w:t>
      </w:r>
      <w:r w:rsidRPr="00D14E13">
        <w:rPr>
          <w:rFonts w:ascii="Gill Sans MT" w:hAnsi="Gill Sans MT"/>
          <w:spacing w:val="-4"/>
          <w:sz w:val="20"/>
          <w:szCs w:val="24"/>
        </w:rPr>
        <w:t xml:space="preserve"> </w:t>
      </w:r>
      <w:r w:rsidRPr="00D14E13">
        <w:rPr>
          <w:rFonts w:ascii="Gill Sans MT" w:hAnsi="Gill Sans MT"/>
          <w:spacing w:val="-6"/>
          <w:sz w:val="20"/>
          <w:szCs w:val="24"/>
        </w:rPr>
        <w:t>or</w:t>
      </w:r>
    </w:p>
    <w:p w14:paraId="0E9711C0" w14:textId="77777777" w:rsidR="00AD295E" w:rsidRPr="00D14E13" w:rsidRDefault="00AD295E" w:rsidP="00EE08AC">
      <w:pPr>
        <w:widowControl w:val="0"/>
        <w:tabs>
          <w:tab w:val="left" w:pos="865"/>
          <w:tab w:val="left" w:pos="866"/>
        </w:tabs>
        <w:autoSpaceDE w:val="0"/>
        <w:autoSpaceDN w:val="0"/>
        <w:spacing w:before="38" w:after="0" w:line="240" w:lineRule="auto"/>
        <w:ind w:left="567" w:hanging="567"/>
        <w:rPr>
          <w:rFonts w:ascii="Gill Sans MT" w:hAnsi="Gill Sans MT"/>
          <w:sz w:val="20"/>
          <w:szCs w:val="24"/>
        </w:rPr>
      </w:pPr>
      <w:r w:rsidRPr="00D14E13">
        <w:rPr>
          <w:rFonts w:ascii="Gill Sans MT" w:hAnsi="Gill Sans MT"/>
          <w:sz w:val="20"/>
          <w:szCs w:val="20"/>
        </w:rPr>
        <w:sym w:font="Wingdings" w:char="F0A8"/>
      </w:r>
      <w:r w:rsidRPr="00D14E13">
        <w:rPr>
          <w:rFonts w:ascii="Gill Sans MT" w:hAnsi="Gill Sans MT"/>
          <w:b/>
          <w:sz w:val="20"/>
          <w:szCs w:val="20"/>
        </w:rPr>
        <w:tab/>
      </w:r>
      <w:r w:rsidRPr="00D14E13">
        <w:rPr>
          <w:rFonts w:ascii="Gill Sans MT" w:hAnsi="Gill Sans MT"/>
          <w:sz w:val="20"/>
          <w:szCs w:val="24"/>
        </w:rPr>
        <w:t>Until the hearing of the proceedings are</w:t>
      </w:r>
      <w:r w:rsidRPr="00D14E13">
        <w:rPr>
          <w:rFonts w:ascii="Gill Sans MT" w:hAnsi="Gill Sans MT"/>
          <w:spacing w:val="9"/>
          <w:sz w:val="20"/>
          <w:szCs w:val="24"/>
        </w:rPr>
        <w:t xml:space="preserve"> </w:t>
      </w:r>
      <w:r w:rsidRPr="00D14E13">
        <w:rPr>
          <w:rFonts w:ascii="Gill Sans MT" w:hAnsi="Gill Sans MT"/>
          <w:spacing w:val="-3"/>
          <w:sz w:val="20"/>
          <w:szCs w:val="24"/>
        </w:rPr>
        <w:t>completed.</w:t>
      </w:r>
    </w:p>
    <w:p w14:paraId="5490A3FA" w14:textId="77777777" w:rsidR="00AD295E" w:rsidRPr="00B958BA" w:rsidRDefault="00AD295E" w:rsidP="00AD295E">
      <w:pPr>
        <w:spacing w:before="240" w:after="240" w:line="240" w:lineRule="auto"/>
        <w:rPr>
          <w:rFonts w:ascii="Gill Sans MT" w:hAnsi="Gill Sans MT"/>
          <w:b/>
          <w:sz w:val="24"/>
          <w:szCs w:val="24"/>
        </w:rPr>
      </w:pPr>
      <w:r w:rsidRPr="00B958BA">
        <w:rPr>
          <w:rFonts w:ascii="Gill Sans MT" w:hAnsi="Gill Sans MT"/>
          <w:b/>
          <w:sz w:val="24"/>
          <w:szCs w:val="24"/>
        </w:rPr>
        <w:t>Date, time and place at which you must attend to produce the documents or things and this summons or a copy of it:</w:t>
      </w:r>
    </w:p>
    <w:tbl>
      <w:tblPr>
        <w:tblStyle w:val="TableGrid"/>
        <w:tblW w:w="0" w:type="auto"/>
        <w:tblLook w:val="04A0" w:firstRow="1" w:lastRow="0" w:firstColumn="1" w:lastColumn="0" w:noHBand="0" w:noVBand="1"/>
      </w:tblPr>
      <w:tblGrid>
        <w:gridCol w:w="2552"/>
        <w:gridCol w:w="7360"/>
      </w:tblGrid>
      <w:tr w:rsidR="00AD295E" w:rsidRPr="00D14E13" w14:paraId="55BA64A6" w14:textId="77777777" w:rsidTr="00D14E13">
        <w:tc>
          <w:tcPr>
            <w:tcW w:w="2552" w:type="dxa"/>
            <w:tcBorders>
              <w:top w:val="nil"/>
              <w:left w:val="nil"/>
              <w:bottom w:val="nil"/>
              <w:right w:val="single" w:sz="4" w:space="0" w:color="auto"/>
            </w:tcBorders>
          </w:tcPr>
          <w:p w14:paraId="4BEF949F" w14:textId="77777777" w:rsidR="00AD295E" w:rsidRPr="00D14E13" w:rsidRDefault="00AD295E" w:rsidP="00DB3881">
            <w:pPr>
              <w:spacing w:before="120" w:after="120"/>
              <w:rPr>
                <w:rFonts w:ascii="Gill Sans MT" w:hAnsi="Gill Sans MT"/>
                <w:b/>
                <w:sz w:val="20"/>
                <w:szCs w:val="20"/>
              </w:rPr>
            </w:pPr>
            <w:r w:rsidRPr="00D14E13">
              <w:rPr>
                <w:rFonts w:ascii="Gill Sans MT" w:hAnsi="Gill Sans MT"/>
                <w:b/>
                <w:sz w:val="20"/>
                <w:szCs w:val="20"/>
              </w:rPr>
              <w:t xml:space="preserve">Date: </w:t>
            </w:r>
          </w:p>
        </w:tc>
        <w:tc>
          <w:tcPr>
            <w:tcW w:w="7360" w:type="dxa"/>
            <w:tcBorders>
              <w:left w:val="single" w:sz="4" w:space="0" w:color="auto"/>
              <w:bottom w:val="single" w:sz="4" w:space="0" w:color="auto"/>
            </w:tcBorders>
          </w:tcPr>
          <w:p w14:paraId="412579B1" w14:textId="77777777" w:rsidR="00AD295E" w:rsidRPr="00D14E13" w:rsidRDefault="00AD295E" w:rsidP="00DB3881">
            <w:pPr>
              <w:spacing w:before="120" w:after="120"/>
              <w:rPr>
                <w:rFonts w:ascii="Gill Sans MT" w:hAnsi="Gill Sans MT"/>
                <w:b/>
                <w:sz w:val="28"/>
                <w:szCs w:val="28"/>
              </w:rPr>
            </w:pPr>
          </w:p>
        </w:tc>
      </w:tr>
      <w:tr w:rsidR="00AD295E" w:rsidRPr="00D14E13" w14:paraId="1CB5DF47" w14:textId="77777777" w:rsidTr="00D14E13">
        <w:tc>
          <w:tcPr>
            <w:tcW w:w="2552" w:type="dxa"/>
            <w:tcBorders>
              <w:top w:val="nil"/>
              <w:left w:val="nil"/>
              <w:bottom w:val="nil"/>
              <w:right w:val="single" w:sz="4" w:space="0" w:color="auto"/>
            </w:tcBorders>
          </w:tcPr>
          <w:p w14:paraId="6AB41CFA" w14:textId="77777777" w:rsidR="00AD295E" w:rsidRPr="00D14E13" w:rsidRDefault="00AD295E" w:rsidP="00DB3881">
            <w:pPr>
              <w:spacing w:before="120" w:after="120"/>
              <w:rPr>
                <w:rFonts w:ascii="Gill Sans MT" w:hAnsi="Gill Sans MT"/>
                <w:b/>
                <w:sz w:val="20"/>
                <w:szCs w:val="20"/>
              </w:rPr>
            </w:pPr>
            <w:r w:rsidRPr="00D14E13">
              <w:rPr>
                <w:rFonts w:ascii="Gill Sans MT" w:hAnsi="Gill Sans MT"/>
                <w:b/>
                <w:sz w:val="20"/>
                <w:szCs w:val="20"/>
              </w:rPr>
              <w:t>Time:</w:t>
            </w:r>
          </w:p>
        </w:tc>
        <w:tc>
          <w:tcPr>
            <w:tcW w:w="7360" w:type="dxa"/>
            <w:tcBorders>
              <w:left w:val="single" w:sz="4" w:space="0" w:color="auto"/>
              <w:bottom w:val="single" w:sz="4" w:space="0" w:color="auto"/>
            </w:tcBorders>
          </w:tcPr>
          <w:p w14:paraId="1AC89982" w14:textId="77777777" w:rsidR="00AD295E" w:rsidRPr="00D14E13" w:rsidRDefault="00AD295E" w:rsidP="00DB3881">
            <w:pPr>
              <w:spacing w:before="120" w:after="120"/>
              <w:rPr>
                <w:rFonts w:ascii="Gill Sans MT" w:hAnsi="Gill Sans MT"/>
                <w:b/>
                <w:sz w:val="28"/>
                <w:szCs w:val="28"/>
              </w:rPr>
            </w:pPr>
          </w:p>
        </w:tc>
      </w:tr>
      <w:tr w:rsidR="00AD295E" w:rsidRPr="00D14E13" w14:paraId="61ADF8BB" w14:textId="77777777" w:rsidTr="00D14E13">
        <w:tc>
          <w:tcPr>
            <w:tcW w:w="2552" w:type="dxa"/>
            <w:tcBorders>
              <w:top w:val="nil"/>
              <w:left w:val="nil"/>
              <w:bottom w:val="nil"/>
              <w:right w:val="single" w:sz="4" w:space="0" w:color="auto"/>
            </w:tcBorders>
          </w:tcPr>
          <w:p w14:paraId="08437279" w14:textId="77777777" w:rsidR="00AD295E" w:rsidRPr="00D14E13" w:rsidRDefault="00AD295E" w:rsidP="00DB3881">
            <w:pPr>
              <w:spacing w:before="120" w:after="120"/>
              <w:rPr>
                <w:rFonts w:ascii="Gill Sans MT" w:hAnsi="Gill Sans MT"/>
                <w:b/>
                <w:sz w:val="20"/>
                <w:szCs w:val="20"/>
              </w:rPr>
            </w:pPr>
            <w:r w:rsidRPr="00D14E13">
              <w:rPr>
                <w:rFonts w:ascii="Gill Sans MT" w:hAnsi="Gill Sans MT"/>
                <w:b/>
                <w:sz w:val="20"/>
                <w:szCs w:val="20"/>
              </w:rPr>
              <w:t>Place (hearing location):</w:t>
            </w:r>
          </w:p>
        </w:tc>
        <w:tc>
          <w:tcPr>
            <w:tcW w:w="7360" w:type="dxa"/>
            <w:tcBorders>
              <w:left w:val="single" w:sz="4" w:space="0" w:color="auto"/>
            </w:tcBorders>
          </w:tcPr>
          <w:p w14:paraId="1E8B50F8" w14:textId="77777777" w:rsidR="00AD295E" w:rsidRPr="00D14E13" w:rsidRDefault="00AD295E" w:rsidP="00DB3881">
            <w:pPr>
              <w:spacing w:before="120" w:after="120"/>
              <w:rPr>
                <w:rFonts w:ascii="Gill Sans MT" w:hAnsi="Gill Sans MT"/>
                <w:b/>
                <w:sz w:val="28"/>
                <w:szCs w:val="28"/>
              </w:rPr>
            </w:pPr>
          </w:p>
        </w:tc>
      </w:tr>
    </w:tbl>
    <w:p w14:paraId="6A2C1870" w14:textId="77777777" w:rsidR="00AD295E" w:rsidRPr="00EE08AC" w:rsidRDefault="00AD295E" w:rsidP="00AD295E">
      <w:pPr>
        <w:spacing w:before="240" w:after="240" w:line="240" w:lineRule="auto"/>
        <w:rPr>
          <w:rFonts w:ascii="Gill Sans MT" w:hAnsi="Gill Sans MT"/>
          <w:b/>
          <w:bCs/>
          <w:sz w:val="24"/>
          <w:szCs w:val="24"/>
        </w:rPr>
      </w:pPr>
      <w:r w:rsidRPr="00EE08AC">
        <w:rPr>
          <w:rFonts w:ascii="Gill Sans MT" w:hAnsi="Gill Sans MT"/>
          <w:b/>
          <w:bCs/>
          <w:sz w:val="24"/>
          <w:szCs w:val="24"/>
        </w:rPr>
        <w:t>OR</w:t>
      </w:r>
    </w:p>
    <w:p w14:paraId="38B28037" w14:textId="77777777" w:rsidR="00AD295E" w:rsidRPr="00EE08AC" w:rsidRDefault="00AD295E" w:rsidP="00AD295E">
      <w:pPr>
        <w:spacing w:after="240" w:line="240" w:lineRule="auto"/>
        <w:rPr>
          <w:rFonts w:ascii="Gill Sans MT" w:hAnsi="Gill Sans MT"/>
          <w:bCs/>
          <w:sz w:val="20"/>
          <w:szCs w:val="28"/>
        </w:rPr>
      </w:pPr>
      <w:r w:rsidRPr="00EE08AC">
        <w:rPr>
          <w:rFonts w:ascii="Gill Sans MT" w:hAnsi="Gill Sans MT"/>
          <w:bCs/>
          <w:sz w:val="20"/>
          <w:szCs w:val="28"/>
        </w:rPr>
        <w:t>Address to which the documents or things and a copy of the summons may be delivered or posted to is:</w:t>
      </w:r>
    </w:p>
    <w:p w14:paraId="1E9B8E82" w14:textId="626487FD" w:rsidR="00D96845" w:rsidRDefault="00D96845" w:rsidP="00D96845">
      <w:pPr>
        <w:spacing w:after="240" w:line="240" w:lineRule="auto"/>
        <w:rPr>
          <w:rFonts w:ascii="Gill Sans MT" w:hAnsi="Gill Sans MT"/>
          <w:b/>
          <w:sz w:val="20"/>
          <w:szCs w:val="20"/>
        </w:rPr>
      </w:pPr>
      <w:r>
        <w:rPr>
          <w:rFonts w:ascii="Gill Sans MT" w:hAnsi="Gill Sans MT"/>
          <w:b/>
          <w:sz w:val="20"/>
          <w:szCs w:val="20"/>
        </w:rPr>
        <w:t>Postal/delivery address:</w:t>
      </w:r>
      <w:r w:rsidRPr="00D14E13">
        <w:rPr>
          <w:rFonts w:ascii="Gill Sans MT" w:hAnsi="Gill Sans MT"/>
          <w:b/>
          <w:sz w:val="20"/>
          <w:szCs w:val="20"/>
        </w:rPr>
        <w:t xml:space="preserve"> 38 Barrack Street, Hobart, </w:t>
      </w:r>
      <w:r w:rsidR="00306E0E" w:rsidRPr="00D14E13">
        <w:rPr>
          <w:rFonts w:ascii="Gill Sans MT" w:hAnsi="Gill Sans MT"/>
          <w:b/>
          <w:sz w:val="20"/>
          <w:szCs w:val="20"/>
        </w:rPr>
        <w:t xml:space="preserve">Tasmania </w:t>
      </w:r>
      <w:r w:rsidRPr="00D14E13">
        <w:rPr>
          <w:rFonts w:ascii="Gill Sans MT" w:hAnsi="Gill Sans MT"/>
          <w:b/>
          <w:sz w:val="20"/>
          <w:szCs w:val="20"/>
        </w:rPr>
        <w:t>7000</w:t>
      </w:r>
      <w:r>
        <w:rPr>
          <w:rFonts w:ascii="Gill Sans MT" w:hAnsi="Gill Sans MT"/>
          <w:b/>
          <w:sz w:val="20"/>
          <w:szCs w:val="20"/>
        </w:rPr>
        <w:t xml:space="preserve"> </w:t>
      </w:r>
    </w:p>
    <w:p w14:paraId="50B6CD3E" w14:textId="77777777" w:rsidR="00D96845" w:rsidRPr="00D14E13" w:rsidRDefault="00D96845" w:rsidP="00D96845">
      <w:pPr>
        <w:spacing w:after="240" w:line="240" w:lineRule="auto"/>
        <w:rPr>
          <w:rFonts w:ascii="Gill Sans MT" w:hAnsi="Gill Sans MT"/>
          <w:b/>
          <w:sz w:val="20"/>
          <w:szCs w:val="20"/>
        </w:rPr>
      </w:pPr>
      <w:r>
        <w:rPr>
          <w:rFonts w:ascii="Gill Sans MT" w:hAnsi="Gill Sans MT"/>
          <w:b/>
          <w:sz w:val="20"/>
          <w:szCs w:val="20"/>
        </w:rPr>
        <w:t xml:space="preserve">Email: </w:t>
      </w:r>
      <w:hyperlink r:id="rId11" w:history="1">
        <w:r w:rsidRPr="004E3EED">
          <w:rPr>
            <w:rStyle w:val="Hyperlink"/>
            <w:rFonts w:ascii="Gill Sans MT" w:hAnsi="Gill Sans MT"/>
            <w:b/>
            <w:sz w:val="20"/>
            <w:szCs w:val="20"/>
          </w:rPr>
          <w:t>tascat@tascat.tas.gov.au</w:t>
        </w:r>
      </w:hyperlink>
      <w:r>
        <w:rPr>
          <w:rFonts w:ascii="Gill Sans MT" w:hAnsi="Gill Sans MT"/>
          <w:b/>
          <w:sz w:val="20"/>
          <w:szCs w:val="20"/>
        </w:rPr>
        <w:t xml:space="preserve"> </w:t>
      </w:r>
    </w:p>
    <w:p w14:paraId="4D85D656" w14:textId="77777777" w:rsidR="00AD295E" w:rsidRDefault="00AD295E" w:rsidP="00A86194">
      <w:pPr>
        <w:spacing w:after="240" w:line="240" w:lineRule="auto"/>
        <w:rPr>
          <w:rFonts w:ascii="Gill Sans MT" w:hAnsi="Gill Sans MT"/>
          <w:sz w:val="20"/>
          <w:szCs w:val="28"/>
        </w:rPr>
      </w:pPr>
    </w:p>
    <w:p w14:paraId="60C65ADF" w14:textId="74391920" w:rsidR="00D96845" w:rsidRPr="00EE08AC" w:rsidRDefault="00D96845" w:rsidP="00A86194">
      <w:pPr>
        <w:spacing w:after="240" w:line="240" w:lineRule="auto"/>
        <w:rPr>
          <w:rFonts w:ascii="Gill Sans MT" w:hAnsi="Gill Sans MT"/>
          <w:sz w:val="20"/>
          <w:szCs w:val="28"/>
        </w:rPr>
        <w:sectPr w:rsidR="00D96845" w:rsidRPr="00EE08AC" w:rsidSect="00C22133">
          <w:pgSz w:w="11906" w:h="16838"/>
          <w:pgMar w:top="1440" w:right="991" w:bottom="993" w:left="993" w:header="284" w:footer="708" w:gutter="0"/>
          <w:cols w:space="708"/>
          <w:titlePg/>
          <w:docGrid w:linePitch="360"/>
        </w:sectPr>
      </w:pPr>
    </w:p>
    <w:p w14:paraId="34990E3B" w14:textId="77777777" w:rsidR="00AD295E" w:rsidRPr="00B958BA" w:rsidRDefault="00AD295E" w:rsidP="00AD295E">
      <w:pPr>
        <w:pBdr>
          <w:bottom w:val="single" w:sz="4" w:space="1" w:color="auto"/>
        </w:pBdr>
        <w:spacing w:before="240" w:line="240" w:lineRule="auto"/>
        <w:rPr>
          <w:rFonts w:ascii="Gill Sans MT" w:hAnsi="Gill Sans MT"/>
          <w:b/>
          <w:sz w:val="24"/>
          <w:szCs w:val="24"/>
        </w:rPr>
      </w:pPr>
      <w:r w:rsidRPr="00B958BA">
        <w:rPr>
          <w:rFonts w:ascii="Gill Sans MT" w:hAnsi="Gill Sans MT"/>
          <w:b/>
          <w:sz w:val="24"/>
          <w:szCs w:val="24"/>
        </w:rPr>
        <w:lastRenderedPageBreak/>
        <w:t>SCHEDULE</w:t>
      </w:r>
    </w:p>
    <w:p w14:paraId="6EC3B284" w14:textId="77777777" w:rsidR="00AD295E" w:rsidRPr="00EE08AC" w:rsidRDefault="00AD295E" w:rsidP="00A86194">
      <w:pPr>
        <w:spacing w:after="240" w:line="240" w:lineRule="auto"/>
        <w:rPr>
          <w:rFonts w:ascii="Gill Sans MT" w:hAnsi="Gill Sans MT"/>
          <w:sz w:val="20"/>
          <w:szCs w:val="20"/>
        </w:rPr>
      </w:pPr>
      <w:r w:rsidRPr="00EE08AC">
        <w:rPr>
          <w:rFonts w:ascii="Gill Sans MT" w:hAnsi="Gill Sans MT"/>
          <w:sz w:val="20"/>
          <w:szCs w:val="20"/>
        </w:rPr>
        <w:t>List the document or things.  Attach another sheet if there is insufficient space:</w:t>
      </w:r>
    </w:p>
    <w:p w14:paraId="64A45DEC" w14:textId="77777777" w:rsidR="00AD295E" w:rsidRPr="00EE08AC" w:rsidRDefault="00AD295E" w:rsidP="00A86194">
      <w:pPr>
        <w:spacing w:after="240" w:line="240" w:lineRule="auto"/>
        <w:rPr>
          <w:rFonts w:ascii="Gill Sans MT" w:hAnsi="Gill Sans MT"/>
          <w:b/>
          <w:sz w:val="20"/>
          <w:szCs w:val="20"/>
        </w:rPr>
      </w:pPr>
      <w:r w:rsidRPr="00EE08AC">
        <w:rPr>
          <w:rFonts w:ascii="Gill Sans MT" w:hAnsi="Gill Sans MT"/>
          <w:b/>
          <w:sz w:val="20"/>
          <w:szCs w:val="20"/>
        </w:rPr>
        <w:t>The document or things you must produce are as follows:</w:t>
      </w:r>
    </w:p>
    <w:tbl>
      <w:tblPr>
        <w:tblStyle w:val="TableGrid"/>
        <w:tblW w:w="0" w:type="auto"/>
        <w:tblLook w:val="04A0" w:firstRow="1" w:lastRow="0" w:firstColumn="1" w:lastColumn="0" w:noHBand="0" w:noVBand="1"/>
      </w:tblPr>
      <w:tblGrid>
        <w:gridCol w:w="9912"/>
      </w:tblGrid>
      <w:tr w:rsidR="00AD295E" w14:paraId="68D0E7AB" w14:textId="77777777" w:rsidTr="00AD295E">
        <w:trPr>
          <w:trHeight w:val="10004"/>
        </w:trPr>
        <w:tc>
          <w:tcPr>
            <w:tcW w:w="9912" w:type="dxa"/>
          </w:tcPr>
          <w:p w14:paraId="10B41D33" w14:textId="77777777" w:rsidR="00AD295E" w:rsidRDefault="00AD295E" w:rsidP="00A86194">
            <w:pPr>
              <w:spacing w:after="240"/>
              <w:rPr>
                <w:rFonts w:ascii="Gill Sans MT" w:hAnsi="Gill Sans MT"/>
                <w:b/>
                <w:sz w:val="24"/>
                <w:szCs w:val="24"/>
              </w:rPr>
            </w:pPr>
          </w:p>
        </w:tc>
      </w:tr>
    </w:tbl>
    <w:p w14:paraId="31548987" w14:textId="77777777" w:rsidR="00AD295E" w:rsidRDefault="00AD295E" w:rsidP="00A86194">
      <w:pPr>
        <w:spacing w:after="240" w:line="240" w:lineRule="auto"/>
        <w:rPr>
          <w:rFonts w:ascii="Gill Sans MT" w:hAnsi="Gill Sans MT"/>
          <w:b/>
          <w:sz w:val="24"/>
          <w:szCs w:val="24"/>
        </w:rPr>
      </w:pPr>
    </w:p>
    <w:tbl>
      <w:tblPr>
        <w:tblStyle w:val="TableGrid"/>
        <w:tblW w:w="0" w:type="auto"/>
        <w:tblLook w:val="04A0" w:firstRow="1" w:lastRow="0" w:firstColumn="1" w:lastColumn="0" w:noHBand="0" w:noVBand="1"/>
      </w:tblPr>
      <w:tblGrid>
        <w:gridCol w:w="9912"/>
      </w:tblGrid>
      <w:tr w:rsidR="00AD295E" w:rsidRPr="00EE08AC" w14:paraId="2734419B" w14:textId="77777777" w:rsidTr="00AD295E">
        <w:trPr>
          <w:trHeight w:val="1748"/>
        </w:trPr>
        <w:tc>
          <w:tcPr>
            <w:tcW w:w="9912" w:type="dxa"/>
          </w:tcPr>
          <w:p w14:paraId="132CC3EE" w14:textId="77777777" w:rsidR="00AD295E" w:rsidRPr="00EE08AC" w:rsidRDefault="00AD295E" w:rsidP="00DB3881">
            <w:pPr>
              <w:spacing w:after="240"/>
              <w:rPr>
                <w:rFonts w:ascii="Gill Sans MT" w:hAnsi="Gill Sans MT"/>
                <w:b/>
                <w:sz w:val="20"/>
                <w:szCs w:val="20"/>
              </w:rPr>
            </w:pPr>
            <w:r w:rsidRPr="00EE08AC">
              <w:rPr>
                <w:rFonts w:ascii="Gill Sans MT" w:hAnsi="Gill Sans MT"/>
                <w:b/>
                <w:sz w:val="20"/>
                <w:szCs w:val="20"/>
              </w:rPr>
              <w:t>OFFICE USE ONLY:</w:t>
            </w:r>
          </w:p>
          <w:p w14:paraId="37654AAB" w14:textId="77777777" w:rsidR="00AD295E" w:rsidRPr="00EE08AC" w:rsidRDefault="00AD295E" w:rsidP="00DB3881">
            <w:pPr>
              <w:spacing w:after="240"/>
              <w:rPr>
                <w:rFonts w:ascii="Gill Sans MT" w:hAnsi="Gill Sans MT"/>
                <w:b/>
                <w:sz w:val="20"/>
                <w:szCs w:val="20"/>
              </w:rPr>
            </w:pPr>
            <w:r w:rsidRPr="00EE08AC">
              <w:rPr>
                <w:rFonts w:ascii="Gill Sans MT" w:hAnsi="Gill Sans MT"/>
                <w:b/>
                <w:sz w:val="20"/>
                <w:szCs w:val="20"/>
              </w:rPr>
              <w:t>Registrar:</w:t>
            </w:r>
          </w:p>
          <w:p w14:paraId="43EE475B" w14:textId="77777777" w:rsidR="00AD295E" w:rsidRPr="00EE08AC" w:rsidRDefault="00AD295E" w:rsidP="00DB3881">
            <w:pPr>
              <w:spacing w:after="240"/>
              <w:rPr>
                <w:rFonts w:ascii="Gill Sans MT" w:hAnsi="Gill Sans MT"/>
                <w:sz w:val="20"/>
                <w:szCs w:val="20"/>
              </w:rPr>
            </w:pPr>
            <w:r w:rsidRPr="00EE08AC">
              <w:rPr>
                <w:rFonts w:ascii="Gill Sans MT" w:hAnsi="Gill Sans MT"/>
                <w:sz w:val="20"/>
                <w:szCs w:val="20"/>
              </w:rPr>
              <w:t>Signature and Tribunal seal</w:t>
            </w:r>
          </w:p>
        </w:tc>
      </w:tr>
    </w:tbl>
    <w:p w14:paraId="1AC59F18" w14:textId="77777777" w:rsidR="00AD295E" w:rsidRDefault="00AD295E" w:rsidP="00A86194">
      <w:pPr>
        <w:spacing w:after="240" w:line="240" w:lineRule="auto"/>
        <w:rPr>
          <w:rFonts w:ascii="Gill Sans MT" w:hAnsi="Gill Sans MT"/>
          <w:b/>
          <w:sz w:val="24"/>
          <w:szCs w:val="24"/>
        </w:rPr>
        <w:sectPr w:rsidR="00AD295E" w:rsidSect="00C22133">
          <w:pgSz w:w="11906" w:h="16838"/>
          <w:pgMar w:top="1440" w:right="991" w:bottom="993" w:left="993" w:header="284" w:footer="708" w:gutter="0"/>
          <w:cols w:space="708"/>
          <w:titlePg/>
          <w:docGrid w:linePitch="360"/>
        </w:sectPr>
      </w:pPr>
    </w:p>
    <w:p w14:paraId="2A750FA5" w14:textId="77777777" w:rsidR="00AD295E" w:rsidRPr="00EE08AC" w:rsidRDefault="00AD295E" w:rsidP="00AD295E">
      <w:pPr>
        <w:pBdr>
          <w:bottom w:val="single" w:sz="4" w:space="1" w:color="auto"/>
        </w:pBdr>
        <w:spacing w:before="240" w:line="240" w:lineRule="auto"/>
        <w:rPr>
          <w:rFonts w:ascii="Gill Sans MT" w:hAnsi="Gill Sans MT"/>
          <w:b/>
          <w:sz w:val="24"/>
          <w:szCs w:val="24"/>
        </w:rPr>
      </w:pPr>
      <w:r w:rsidRPr="00EE08AC">
        <w:rPr>
          <w:rFonts w:ascii="Gill Sans MT" w:hAnsi="Gill Sans MT"/>
          <w:b/>
          <w:sz w:val="24"/>
          <w:szCs w:val="24"/>
        </w:rPr>
        <w:lastRenderedPageBreak/>
        <w:t>INFORMATION</w:t>
      </w:r>
    </w:p>
    <w:p w14:paraId="67E6020F" w14:textId="77777777" w:rsidR="00AD295E" w:rsidRPr="00EE08AC" w:rsidRDefault="00AD295E" w:rsidP="007832EA">
      <w:pPr>
        <w:spacing w:after="120" w:line="240" w:lineRule="auto"/>
        <w:rPr>
          <w:rFonts w:ascii="Gill Sans MT" w:hAnsi="Gill Sans MT"/>
          <w:b/>
          <w:sz w:val="20"/>
          <w:szCs w:val="20"/>
        </w:rPr>
      </w:pPr>
      <w:r w:rsidRPr="00EE08AC">
        <w:rPr>
          <w:rFonts w:ascii="Gill Sans MT" w:hAnsi="Gill Sans MT"/>
          <w:b/>
          <w:sz w:val="20"/>
          <w:szCs w:val="20"/>
        </w:rPr>
        <w:t>Service requirements</w:t>
      </w:r>
    </w:p>
    <w:p w14:paraId="7DE9E079" w14:textId="23C71675" w:rsidR="00AD295E" w:rsidRPr="00EE08AC" w:rsidRDefault="00AD295E" w:rsidP="00B3176A">
      <w:pPr>
        <w:pStyle w:val="ListParagraph"/>
        <w:numPr>
          <w:ilvl w:val="0"/>
          <w:numId w:val="6"/>
        </w:numPr>
        <w:spacing w:after="120" w:line="240" w:lineRule="auto"/>
        <w:ind w:left="567" w:hanging="567"/>
        <w:contextualSpacing w:val="0"/>
        <w:rPr>
          <w:rFonts w:ascii="Gill Sans MT" w:hAnsi="Gill Sans MT"/>
          <w:sz w:val="20"/>
          <w:szCs w:val="20"/>
        </w:rPr>
      </w:pPr>
      <w:r w:rsidRPr="00EE08AC">
        <w:rPr>
          <w:rFonts w:ascii="Gill Sans MT" w:hAnsi="Gill Sans MT"/>
          <w:sz w:val="20"/>
          <w:szCs w:val="20"/>
        </w:rPr>
        <w:t xml:space="preserve">A summons must be served upon the person named in the summons at least 5 days prior to the return date.  A Registrar may vary this </w:t>
      </w:r>
      <w:r w:rsidR="00B958BA" w:rsidRPr="00EE08AC">
        <w:rPr>
          <w:rFonts w:ascii="Gill Sans MT" w:hAnsi="Gill Sans MT"/>
          <w:sz w:val="20"/>
          <w:szCs w:val="20"/>
        </w:rPr>
        <w:t>timeframe,</w:t>
      </w:r>
      <w:r w:rsidRPr="00EE08AC">
        <w:rPr>
          <w:rFonts w:ascii="Gill Sans MT" w:hAnsi="Gill Sans MT"/>
          <w:sz w:val="20"/>
          <w:szCs w:val="20"/>
        </w:rPr>
        <w:t xml:space="preserve"> or the person named in the summons may agree to the later service of the summons (see S</w:t>
      </w:r>
      <w:r w:rsidR="007832EA" w:rsidRPr="00EE08AC">
        <w:rPr>
          <w:rFonts w:ascii="Gill Sans MT" w:hAnsi="Gill Sans MT"/>
          <w:sz w:val="20"/>
          <w:szCs w:val="20"/>
        </w:rPr>
        <w:t>ubrule</w:t>
      </w:r>
      <w:r w:rsidRPr="00EE08AC">
        <w:rPr>
          <w:rFonts w:ascii="Gill Sans MT" w:hAnsi="Gill Sans MT"/>
          <w:sz w:val="20"/>
          <w:szCs w:val="20"/>
        </w:rPr>
        <w:t xml:space="preserve"> 20(3) of the </w:t>
      </w:r>
      <w:r w:rsidRPr="00EE08AC">
        <w:rPr>
          <w:rFonts w:ascii="Gill Sans MT" w:hAnsi="Gill Sans MT"/>
          <w:i/>
          <w:sz w:val="20"/>
          <w:szCs w:val="20"/>
        </w:rPr>
        <w:t>Tasmanian Civil and Administrative Tribunal Rules</w:t>
      </w:r>
      <w:r w:rsidRPr="00EE08AC">
        <w:rPr>
          <w:rFonts w:ascii="Gill Sans MT" w:hAnsi="Gill Sans MT"/>
          <w:sz w:val="20"/>
          <w:szCs w:val="20"/>
        </w:rPr>
        <w:t xml:space="preserve"> 2021).  </w:t>
      </w:r>
    </w:p>
    <w:p w14:paraId="105578CC" w14:textId="77777777" w:rsidR="00AD295E" w:rsidRPr="00EE08AC" w:rsidRDefault="00AD295E" w:rsidP="00B3176A">
      <w:pPr>
        <w:pStyle w:val="ListParagraph"/>
        <w:numPr>
          <w:ilvl w:val="0"/>
          <w:numId w:val="6"/>
        </w:numPr>
        <w:spacing w:after="120" w:line="240" w:lineRule="auto"/>
        <w:ind w:left="567" w:hanging="567"/>
        <w:contextualSpacing w:val="0"/>
        <w:rPr>
          <w:rFonts w:ascii="Gill Sans MT" w:hAnsi="Gill Sans MT"/>
          <w:sz w:val="20"/>
          <w:szCs w:val="20"/>
        </w:rPr>
      </w:pPr>
      <w:r w:rsidRPr="00EE08AC">
        <w:rPr>
          <w:rFonts w:ascii="Gill Sans MT" w:hAnsi="Gill Sans MT"/>
          <w:sz w:val="20"/>
          <w:szCs w:val="20"/>
        </w:rPr>
        <w:t>A sealed copy of the summons must be served on each other party to the proceedings, but not if the party is the party who requested the summons or is the person named in the summons.</w:t>
      </w:r>
    </w:p>
    <w:p w14:paraId="3A07E0E2" w14:textId="77777777" w:rsidR="00AD295E" w:rsidRPr="00D96845" w:rsidRDefault="00AD295E" w:rsidP="00B3176A">
      <w:pPr>
        <w:spacing w:after="120" w:line="240" w:lineRule="auto"/>
        <w:ind w:left="567" w:hanging="567"/>
        <w:rPr>
          <w:rFonts w:ascii="Gill Sans MT" w:hAnsi="Gill Sans MT"/>
          <w:b/>
          <w:bCs/>
          <w:sz w:val="20"/>
          <w:szCs w:val="20"/>
        </w:rPr>
      </w:pPr>
      <w:r w:rsidRPr="00D96845">
        <w:rPr>
          <w:rFonts w:ascii="Gill Sans MT" w:hAnsi="Gill Sans MT"/>
          <w:b/>
          <w:bCs/>
          <w:sz w:val="20"/>
          <w:szCs w:val="20"/>
        </w:rPr>
        <w:t>Addressee a corporation</w:t>
      </w:r>
    </w:p>
    <w:p w14:paraId="5B4B0F79" w14:textId="77777777" w:rsidR="00AD295E" w:rsidRPr="00EE08AC" w:rsidRDefault="00AD295E" w:rsidP="00B3176A">
      <w:pPr>
        <w:pStyle w:val="ListParagraph"/>
        <w:numPr>
          <w:ilvl w:val="0"/>
          <w:numId w:val="6"/>
        </w:numPr>
        <w:spacing w:after="120" w:line="240" w:lineRule="auto"/>
        <w:ind w:left="567" w:hanging="567"/>
        <w:contextualSpacing w:val="0"/>
        <w:rPr>
          <w:rFonts w:ascii="Gill Sans MT" w:hAnsi="Gill Sans MT"/>
          <w:sz w:val="20"/>
          <w:szCs w:val="20"/>
        </w:rPr>
      </w:pPr>
      <w:r w:rsidRPr="00EE08AC">
        <w:rPr>
          <w:rFonts w:ascii="Gill Sans MT" w:hAnsi="Gill Sans MT"/>
          <w:sz w:val="20"/>
          <w:szCs w:val="20"/>
        </w:rPr>
        <w:t>If the summons is addressed to a corporation, the corporation must comply with the summons by its proper officer.</w:t>
      </w:r>
    </w:p>
    <w:p w14:paraId="699D78D6" w14:textId="77777777" w:rsidR="00AD295E" w:rsidRPr="00EE08AC" w:rsidRDefault="00AD295E" w:rsidP="00B3176A">
      <w:pPr>
        <w:spacing w:after="120" w:line="240" w:lineRule="auto"/>
        <w:ind w:left="567" w:hanging="567"/>
        <w:rPr>
          <w:rFonts w:ascii="Gill Sans MT" w:hAnsi="Gill Sans MT"/>
          <w:b/>
          <w:sz w:val="20"/>
          <w:szCs w:val="20"/>
        </w:rPr>
      </w:pPr>
      <w:r w:rsidRPr="00EE08AC">
        <w:rPr>
          <w:rFonts w:ascii="Gill Sans MT" w:hAnsi="Gill Sans MT"/>
          <w:b/>
          <w:sz w:val="20"/>
          <w:szCs w:val="20"/>
        </w:rPr>
        <w:t>Production of summons or copy of it and documents or things by delivery or post</w:t>
      </w:r>
    </w:p>
    <w:p w14:paraId="59318873" w14:textId="37973C18" w:rsidR="00AD295E" w:rsidRPr="00EE08AC" w:rsidRDefault="00AD295E" w:rsidP="00B3176A">
      <w:pPr>
        <w:pStyle w:val="ListParagraph"/>
        <w:numPr>
          <w:ilvl w:val="0"/>
          <w:numId w:val="6"/>
        </w:numPr>
        <w:spacing w:after="120" w:line="240" w:lineRule="auto"/>
        <w:ind w:left="567" w:hanging="567"/>
        <w:contextualSpacing w:val="0"/>
        <w:rPr>
          <w:rFonts w:ascii="Gill Sans MT" w:hAnsi="Gill Sans MT"/>
          <w:sz w:val="20"/>
          <w:szCs w:val="20"/>
        </w:rPr>
      </w:pPr>
      <w:r w:rsidRPr="00EE08AC">
        <w:rPr>
          <w:rFonts w:ascii="Gill Sans MT" w:hAnsi="Gill Sans MT"/>
          <w:sz w:val="20"/>
          <w:szCs w:val="20"/>
        </w:rPr>
        <w:t>Insofar as this summons requires production of the summons or a copy of it and a document or thing, instead of attending to produce the summons or a copy of it and the document or thing, you may comply with the summons by delivering or sending the summons or a copy of it and the document or thing to the address of the TASCAT Registry specified in the summons so that they are received not less than 2 clear days before the date specified in the summons for attendance and production (see S</w:t>
      </w:r>
      <w:r w:rsidR="007832EA" w:rsidRPr="00EE08AC">
        <w:rPr>
          <w:rFonts w:ascii="Gill Sans MT" w:hAnsi="Gill Sans MT"/>
          <w:sz w:val="20"/>
          <w:szCs w:val="20"/>
        </w:rPr>
        <w:t>ubrule</w:t>
      </w:r>
      <w:r w:rsidRPr="00EE08AC">
        <w:rPr>
          <w:rFonts w:ascii="Gill Sans MT" w:hAnsi="Gill Sans MT"/>
          <w:sz w:val="20"/>
          <w:szCs w:val="20"/>
        </w:rPr>
        <w:t xml:space="preserve"> 20(6)(b) of the </w:t>
      </w:r>
      <w:r w:rsidRPr="00EE08AC">
        <w:rPr>
          <w:rFonts w:ascii="Gill Sans MT" w:hAnsi="Gill Sans MT"/>
          <w:i/>
          <w:sz w:val="20"/>
          <w:szCs w:val="20"/>
        </w:rPr>
        <w:t>Tasmanian Civil and Administrative Tribunal Rules</w:t>
      </w:r>
      <w:r w:rsidRPr="00EE08AC">
        <w:rPr>
          <w:rFonts w:ascii="Gill Sans MT" w:hAnsi="Gill Sans MT"/>
          <w:sz w:val="20"/>
          <w:szCs w:val="20"/>
        </w:rPr>
        <w:t xml:space="preserve"> 2021).  </w:t>
      </w:r>
    </w:p>
    <w:p w14:paraId="5C4C9465" w14:textId="77777777" w:rsidR="00AD295E" w:rsidRPr="00EE08AC" w:rsidRDefault="00AD295E" w:rsidP="00B3176A">
      <w:pPr>
        <w:pStyle w:val="ListParagraph"/>
        <w:numPr>
          <w:ilvl w:val="0"/>
          <w:numId w:val="6"/>
        </w:numPr>
        <w:spacing w:after="120" w:line="240" w:lineRule="auto"/>
        <w:ind w:left="567" w:hanging="567"/>
        <w:contextualSpacing w:val="0"/>
        <w:rPr>
          <w:rFonts w:ascii="Gill Sans MT" w:hAnsi="Gill Sans MT"/>
          <w:sz w:val="20"/>
          <w:szCs w:val="20"/>
        </w:rPr>
      </w:pPr>
      <w:r w:rsidRPr="00EE08AC">
        <w:rPr>
          <w:rFonts w:ascii="Gill Sans MT" w:hAnsi="Gill Sans MT"/>
          <w:sz w:val="20"/>
          <w:szCs w:val="20"/>
        </w:rPr>
        <w:t>If you object to a document or thing produced in response to this summons being inspected by a party to the proceeding or any other person, you must, at the time of production, notify the Registrar in writing of your objection and of the grounds of your objection.</w:t>
      </w:r>
    </w:p>
    <w:p w14:paraId="00E5C0C2" w14:textId="77777777" w:rsidR="00AD295E" w:rsidRPr="00EE08AC" w:rsidRDefault="00AD295E" w:rsidP="00B3176A">
      <w:pPr>
        <w:pStyle w:val="ListParagraph"/>
        <w:numPr>
          <w:ilvl w:val="0"/>
          <w:numId w:val="6"/>
        </w:numPr>
        <w:spacing w:after="120" w:line="240" w:lineRule="auto"/>
        <w:ind w:left="567" w:hanging="567"/>
        <w:contextualSpacing w:val="0"/>
        <w:rPr>
          <w:rFonts w:ascii="Gill Sans MT" w:hAnsi="Gill Sans MT"/>
          <w:sz w:val="20"/>
          <w:szCs w:val="20"/>
        </w:rPr>
      </w:pPr>
      <w:r w:rsidRPr="00EE08AC">
        <w:rPr>
          <w:rFonts w:ascii="Gill Sans MT" w:hAnsi="Gill Sans MT"/>
          <w:sz w:val="20"/>
          <w:szCs w:val="20"/>
        </w:rPr>
        <w:t>Unless the Tribunal otherwise orders, if you do not object to a document or thing produced by you in response to the summons being inspected by any party to the proceeding, the Registrar may permit the parties to the proceeding to inspect</w:t>
      </w:r>
      <w:r w:rsidR="007832EA" w:rsidRPr="00EE08AC">
        <w:rPr>
          <w:rFonts w:ascii="Gill Sans MT" w:hAnsi="Gill Sans MT"/>
          <w:sz w:val="20"/>
          <w:szCs w:val="20"/>
        </w:rPr>
        <w:t xml:space="preserve"> </w:t>
      </w:r>
      <w:r w:rsidRPr="00EE08AC">
        <w:rPr>
          <w:rFonts w:ascii="Gill Sans MT" w:hAnsi="Gill Sans MT"/>
          <w:sz w:val="20"/>
          <w:szCs w:val="20"/>
        </w:rPr>
        <w:t>the document or thing.</w:t>
      </w:r>
    </w:p>
    <w:p w14:paraId="092092B2" w14:textId="77777777" w:rsidR="00AD295E" w:rsidRPr="00EE08AC" w:rsidRDefault="00AD295E" w:rsidP="00B3176A">
      <w:pPr>
        <w:spacing w:after="120" w:line="240" w:lineRule="auto"/>
        <w:ind w:left="567" w:hanging="567"/>
        <w:rPr>
          <w:rFonts w:ascii="Gill Sans MT" w:hAnsi="Gill Sans MT"/>
          <w:b/>
          <w:sz w:val="20"/>
          <w:szCs w:val="20"/>
        </w:rPr>
      </w:pPr>
      <w:r w:rsidRPr="00EE08AC">
        <w:rPr>
          <w:rFonts w:ascii="Gill Sans MT" w:hAnsi="Gill Sans MT"/>
          <w:b/>
          <w:sz w:val="20"/>
          <w:szCs w:val="20"/>
        </w:rPr>
        <w:t>Production of copy instead of original</w:t>
      </w:r>
    </w:p>
    <w:p w14:paraId="41A85D54" w14:textId="77777777" w:rsidR="00AD295E" w:rsidRPr="00EE08AC" w:rsidRDefault="00AD295E" w:rsidP="00B3176A">
      <w:pPr>
        <w:pStyle w:val="ListParagraph"/>
        <w:numPr>
          <w:ilvl w:val="0"/>
          <w:numId w:val="6"/>
        </w:numPr>
        <w:spacing w:after="120" w:line="240" w:lineRule="auto"/>
        <w:ind w:left="567" w:hanging="567"/>
        <w:contextualSpacing w:val="0"/>
        <w:rPr>
          <w:rFonts w:ascii="Gill Sans MT" w:hAnsi="Gill Sans MT"/>
          <w:sz w:val="20"/>
          <w:szCs w:val="20"/>
        </w:rPr>
      </w:pPr>
      <w:r w:rsidRPr="00EE08AC">
        <w:rPr>
          <w:rFonts w:ascii="Gill Sans MT" w:hAnsi="Gill Sans MT"/>
          <w:sz w:val="20"/>
          <w:szCs w:val="20"/>
        </w:rPr>
        <w:t>Unless an original has been specifically requested you should produce a copy rather than the original of the document requested. The Tribunal will determine if it must destroy the documents produced by you at the conclusion of the hearing unless you request that they are returned to you below.</w:t>
      </w:r>
    </w:p>
    <w:p w14:paraId="73113A5D" w14:textId="77777777" w:rsidR="00AD295E" w:rsidRPr="00EE08AC" w:rsidRDefault="00AD295E" w:rsidP="00B3176A">
      <w:pPr>
        <w:spacing w:after="120" w:line="240" w:lineRule="auto"/>
        <w:ind w:left="567" w:hanging="567"/>
        <w:rPr>
          <w:rFonts w:ascii="Gill Sans MT" w:hAnsi="Gill Sans MT"/>
          <w:b/>
          <w:sz w:val="20"/>
          <w:szCs w:val="20"/>
        </w:rPr>
      </w:pPr>
      <w:r w:rsidRPr="00EE08AC">
        <w:rPr>
          <w:rFonts w:ascii="Gill Sans MT" w:hAnsi="Gill Sans MT"/>
          <w:b/>
          <w:sz w:val="20"/>
          <w:szCs w:val="20"/>
        </w:rPr>
        <w:t>Applications in relation to summons</w:t>
      </w:r>
    </w:p>
    <w:p w14:paraId="76F8F805" w14:textId="77777777" w:rsidR="00AD295E" w:rsidRPr="00EE08AC" w:rsidRDefault="00AD295E" w:rsidP="00B3176A">
      <w:pPr>
        <w:pStyle w:val="ListParagraph"/>
        <w:numPr>
          <w:ilvl w:val="0"/>
          <w:numId w:val="6"/>
        </w:numPr>
        <w:spacing w:after="120" w:line="240" w:lineRule="auto"/>
        <w:ind w:left="567" w:hanging="567"/>
        <w:contextualSpacing w:val="0"/>
        <w:rPr>
          <w:rFonts w:ascii="Gill Sans MT" w:hAnsi="Gill Sans MT"/>
          <w:sz w:val="20"/>
          <w:szCs w:val="20"/>
        </w:rPr>
      </w:pPr>
      <w:r w:rsidRPr="00EE08AC">
        <w:rPr>
          <w:rFonts w:ascii="Gill Sans MT" w:hAnsi="Gill Sans MT"/>
          <w:sz w:val="20"/>
          <w:szCs w:val="20"/>
        </w:rPr>
        <w:t>You have the right to apply to the Tribunal, if appropriate:</w:t>
      </w:r>
    </w:p>
    <w:p w14:paraId="484FC9EF" w14:textId="77777777" w:rsidR="00AD295E" w:rsidRPr="00EE08AC" w:rsidRDefault="00AD295E" w:rsidP="00B3176A">
      <w:pPr>
        <w:pStyle w:val="ListParagraph"/>
        <w:numPr>
          <w:ilvl w:val="0"/>
          <w:numId w:val="7"/>
        </w:numPr>
        <w:tabs>
          <w:tab w:val="left" w:pos="1418"/>
        </w:tabs>
        <w:spacing w:after="120" w:line="240" w:lineRule="auto"/>
        <w:ind w:left="1134" w:hanging="567"/>
        <w:contextualSpacing w:val="0"/>
        <w:rPr>
          <w:rFonts w:ascii="Gill Sans MT" w:hAnsi="Gill Sans MT"/>
          <w:sz w:val="20"/>
          <w:szCs w:val="20"/>
        </w:rPr>
      </w:pPr>
      <w:r w:rsidRPr="00EE08AC">
        <w:rPr>
          <w:rFonts w:ascii="Gill Sans MT" w:hAnsi="Gill Sans MT"/>
          <w:sz w:val="20"/>
          <w:szCs w:val="20"/>
        </w:rPr>
        <w:t>for an order setting aside the summons (or a part of it) for relief in respect of the summons, and</w:t>
      </w:r>
    </w:p>
    <w:p w14:paraId="3802A1E1" w14:textId="77777777" w:rsidR="00AD295E" w:rsidRPr="00EE08AC" w:rsidRDefault="00AD295E" w:rsidP="00B3176A">
      <w:pPr>
        <w:pStyle w:val="ListParagraph"/>
        <w:numPr>
          <w:ilvl w:val="0"/>
          <w:numId w:val="7"/>
        </w:numPr>
        <w:tabs>
          <w:tab w:val="left" w:pos="1418"/>
        </w:tabs>
        <w:spacing w:after="120" w:line="240" w:lineRule="auto"/>
        <w:ind w:left="1134" w:hanging="567"/>
        <w:contextualSpacing w:val="0"/>
        <w:rPr>
          <w:rFonts w:ascii="Gill Sans MT" w:hAnsi="Gill Sans MT"/>
          <w:sz w:val="20"/>
          <w:szCs w:val="20"/>
        </w:rPr>
      </w:pPr>
      <w:r w:rsidRPr="00EE08AC">
        <w:rPr>
          <w:rFonts w:ascii="Gill Sans MT" w:hAnsi="Gill Sans MT"/>
          <w:sz w:val="20"/>
          <w:szCs w:val="20"/>
        </w:rPr>
        <w:t xml:space="preserve">for an order with respect to a claim for privilege, public interest immunity or confidentiality in relation to any document or thing the subject of the summons.  (See Sections 105 and 106 of the </w:t>
      </w:r>
      <w:r w:rsidRPr="00EE08AC">
        <w:rPr>
          <w:rFonts w:ascii="Gill Sans MT" w:hAnsi="Gill Sans MT"/>
          <w:i/>
          <w:sz w:val="20"/>
          <w:szCs w:val="20"/>
        </w:rPr>
        <w:t>Tasmanian Civil and Administrative Tribunal Act</w:t>
      </w:r>
      <w:r w:rsidRPr="00EE08AC">
        <w:rPr>
          <w:rFonts w:ascii="Gill Sans MT" w:hAnsi="Gill Sans MT"/>
          <w:sz w:val="20"/>
          <w:szCs w:val="20"/>
        </w:rPr>
        <w:t xml:space="preserve"> 2020)</w:t>
      </w:r>
    </w:p>
    <w:p w14:paraId="5808F639" w14:textId="77777777" w:rsidR="00AD295E" w:rsidRPr="00EE08AC" w:rsidRDefault="00AD295E" w:rsidP="00B3176A">
      <w:pPr>
        <w:spacing w:after="120" w:line="240" w:lineRule="auto"/>
        <w:ind w:left="567" w:hanging="567"/>
        <w:rPr>
          <w:rFonts w:ascii="Gill Sans MT" w:hAnsi="Gill Sans MT"/>
          <w:b/>
          <w:sz w:val="20"/>
          <w:szCs w:val="20"/>
        </w:rPr>
      </w:pPr>
      <w:r w:rsidRPr="00EE08AC">
        <w:rPr>
          <w:rFonts w:ascii="Gill Sans MT" w:hAnsi="Gill Sans MT"/>
          <w:b/>
          <w:sz w:val="20"/>
          <w:szCs w:val="20"/>
        </w:rPr>
        <w:t>Non-compliance without any explanation</w:t>
      </w:r>
    </w:p>
    <w:p w14:paraId="6ADADF77" w14:textId="77777777" w:rsidR="00AD295E" w:rsidRPr="00EE08AC" w:rsidRDefault="00AD295E" w:rsidP="00B3176A">
      <w:pPr>
        <w:pStyle w:val="ListParagraph"/>
        <w:numPr>
          <w:ilvl w:val="0"/>
          <w:numId w:val="6"/>
        </w:numPr>
        <w:spacing w:after="120" w:line="240" w:lineRule="auto"/>
        <w:ind w:left="567" w:hanging="567"/>
        <w:contextualSpacing w:val="0"/>
        <w:rPr>
          <w:rFonts w:ascii="Gill Sans MT" w:hAnsi="Gill Sans MT"/>
          <w:sz w:val="20"/>
          <w:szCs w:val="20"/>
        </w:rPr>
      </w:pPr>
      <w:r w:rsidRPr="00EE08AC">
        <w:rPr>
          <w:rFonts w:ascii="Gill Sans MT" w:hAnsi="Gill Sans MT"/>
          <w:sz w:val="20"/>
          <w:szCs w:val="20"/>
        </w:rPr>
        <w:t xml:space="preserve">Failure to comply with a summons without a reasonable excuse may constitute an offence pursuant to Section 104(4) of the </w:t>
      </w:r>
      <w:r w:rsidRPr="00EE08AC">
        <w:rPr>
          <w:rFonts w:ascii="Gill Sans MT" w:hAnsi="Gill Sans MT"/>
          <w:i/>
          <w:sz w:val="20"/>
          <w:szCs w:val="20"/>
        </w:rPr>
        <w:t>Tasmanian Civil and Administrative Tribunal Act</w:t>
      </w:r>
      <w:r w:rsidRPr="00EE08AC">
        <w:rPr>
          <w:rFonts w:ascii="Gill Sans MT" w:hAnsi="Gill Sans MT"/>
          <w:sz w:val="20"/>
          <w:szCs w:val="20"/>
        </w:rPr>
        <w:t xml:space="preserve"> 2020.  If found guilty the penalty may be a fine not exceeding 30 penalty units or imprisonment for a term not exceeding one year.</w:t>
      </w:r>
    </w:p>
    <w:p w14:paraId="69BBD49C" w14:textId="77777777" w:rsidR="00AD295E" w:rsidRPr="00EE08AC" w:rsidRDefault="00AD295E" w:rsidP="00B3176A">
      <w:pPr>
        <w:spacing w:after="120" w:line="240" w:lineRule="auto"/>
        <w:ind w:left="567" w:hanging="567"/>
        <w:rPr>
          <w:rFonts w:ascii="Gill Sans MT" w:hAnsi="Gill Sans MT"/>
          <w:b/>
          <w:sz w:val="20"/>
          <w:szCs w:val="20"/>
        </w:rPr>
      </w:pPr>
      <w:r w:rsidRPr="00EE08AC">
        <w:rPr>
          <w:rFonts w:ascii="Gill Sans MT" w:hAnsi="Gill Sans MT"/>
          <w:b/>
          <w:sz w:val="20"/>
          <w:szCs w:val="20"/>
        </w:rPr>
        <w:t>Return of original documents or things</w:t>
      </w:r>
    </w:p>
    <w:p w14:paraId="65D85297" w14:textId="06ADEF85" w:rsidR="00AD295E" w:rsidRDefault="00AD295E" w:rsidP="00B3176A">
      <w:pPr>
        <w:pStyle w:val="ListParagraph"/>
        <w:numPr>
          <w:ilvl w:val="0"/>
          <w:numId w:val="6"/>
        </w:numPr>
        <w:spacing w:after="120" w:line="240" w:lineRule="auto"/>
        <w:ind w:left="567" w:hanging="567"/>
        <w:contextualSpacing w:val="0"/>
        <w:rPr>
          <w:rFonts w:ascii="Gill Sans MT" w:hAnsi="Gill Sans MT"/>
          <w:sz w:val="20"/>
          <w:szCs w:val="20"/>
        </w:rPr>
      </w:pPr>
      <w:r w:rsidRPr="00EE08AC">
        <w:rPr>
          <w:rFonts w:ascii="Gill Sans MT" w:hAnsi="Gill Sans MT"/>
          <w:sz w:val="20"/>
          <w:szCs w:val="20"/>
        </w:rPr>
        <w:t>If you want original documents or things produced by you to be returned after the conclusion of proceedings, you can use this declaration.</w:t>
      </w:r>
    </w:p>
    <w:p w14:paraId="59CA65E1" w14:textId="7BF552D6" w:rsidR="00454C7B" w:rsidRPr="00454C7B" w:rsidRDefault="00454C7B" w:rsidP="00B3176A">
      <w:pPr>
        <w:spacing w:after="120" w:line="240" w:lineRule="auto"/>
        <w:ind w:left="567" w:hanging="567"/>
        <w:rPr>
          <w:rFonts w:ascii="Gill Sans MT" w:hAnsi="Gill Sans MT"/>
          <w:b/>
          <w:sz w:val="20"/>
          <w:szCs w:val="20"/>
        </w:rPr>
      </w:pPr>
      <w:r>
        <w:rPr>
          <w:rFonts w:ascii="Gill Sans MT" w:hAnsi="Gill Sans MT"/>
          <w:b/>
          <w:sz w:val="20"/>
          <w:szCs w:val="20"/>
        </w:rPr>
        <w:t>Expenses and allowances responding to a summons</w:t>
      </w:r>
    </w:p>
    <w:p w14:paraId="58095F20" w14:textId="43E0D62A" w:rsidR="00454C7B" w:rsidRPr="00EE08AC" w:rsidRDefault="00454C7B" w:rsidP="00B3176A">
      <w:pPr>
        <w:pStyle w:val="ListParagraph"/>
        <w:numPr>
          <w:ilvl w:val="0"/>
          <w:numId w:val="6"/>
        </w:numPr>
        <w:spacing w:after="120" w:line="240" w:lineRule="auto"/>
        <w:ind w:left="567" w:hanging="567"/>
        <w:contextualSpacing w:val="0"/>
        <w:rPr>
          <w:rFonts w:ascii="Gill Sans MT" w:hAnsi="Gill Sans MT"/>
          <w:sz w:val="20"/>
          <w:szCs w:val="20"/>
        </w:rPr>
      </w:pPr>
      <w:r>
        <w:rPr>
          <w:rFonts w:ascii="Gill Sans MT" w:hAnsi="Gill Sans MT"/>
          <w:sz w:val="20"/>
          <w:szCs w:val="20"/>
        </w:rPr>
        <w:t>Section 104(6) of the Tasmanian Civil &amp; Administrative Tribunal Act 202 establishes an entitlement to be paid expenses and allowances for persons required to appear before the Tribunal.  Rule 20A of the Tasmanian Civil &amp; Administrative Tribunal Rules 2021 are the relevant provisions related to those expenses and entitlements.</w:t>
      </w:r>
    </w:p>
    <w:tbl>
      <w:tblPr>
        <w:tblStyle w:val="TableGrid"/>
        <w:tblW w:w="0" w:type="auto"/>
        <w:tblLook w:val="04A0" w:firstRow="1" w:lastRow="0" w:firstColumn="1" w:lastColumn="0" w:noHBand="0" w:noVBand="1"/>
      </w:tblPr>
      <w:tblGrid>
        <w:gridCol w:w="9912"/>
      </w:tblGrid>
      <w:tr w:rsidR="007832EA" w:rsidRPr="00EE08AC" w14:paraId="7F8E1334" w14:textId="77777777" w:rsidTr="007832EA">
        <w:tc>
          <w:tcPr>
            <w:tcW w:w="9912" w:type="dxa"/>
          </w:tcPr>
          <w:p w14:paraId="1738336E" w14:textId="77777777" w:rsidR="007832EA" w:rsidRPr="00EE08AC" w:rsidRDefault="007832EA" w:rsidP="007832EA">
            <w:pPr>
              <w:spacing w:after="120"/>
              <w:rPr>
                <w:rFonts w:ascii="Gill Sans MT" w:hAnsi="Gill Sans MT"/>
                <w:b/>
                <w:sz w:val="20"/>
                <w:szCs w:val="20"/>
              </w:rPr>
            </w:pPr>
            <w:r w:rsidRPr="00EE08AC">
              <w:rPr>
                <w:rFonts w:ascii="Gill Sans MT" w:hAnsi="Gill Sans MT"/>
                <w:b/>
                <w:sz w:val="20"/>
                <w:szCs w:val="20"/>
              </w:rPr>
              <w:t>DECLARATION</w:t>
            </w:r>
          </w:p>
          <w:p w14:paraId="6219C280" w14:textId="77777777" w:rsidR="007832EA" w:rsidRPr="00EE08AC" w:rsidRDefault="007832EA" w:rsidP="007832EA">
            <w:pPr>
              <w:spacing w:after="120"/>
              <w:rPr>
                <w:rFonts w:ascii="Gill Sans MT" w:hAnsi="Gill Sans MT"/>
                <w:sz w:val="20"/>
                <w:szCs w:val="20"/>
              </w:rPr>
            </w:pPr>
            <w:r w:rsidRPr="00EE08AC">
              <w:rPr>
                <w:rFonts w:ascii="Gill Sans MT" w:hAnsi="Gill Sans MT"/>
                <w:sz w:val="20"/>
                <w:szCs w:val="20"/>
              </w:rPr>
              <w:t>I declare that the documents or things produce with this summons are original documents.  I request that the Registrar return them to me when they are no longer required.</w:t>
            </w:r>
          </w:p>
          <w:p w14:paraId="1147838B" w14:textId="77777777" w:rsidR="007832EA" w:rsidRPr="00EE08AC" w:rsidRDefault="007832EA" w:rsidP="007832EA">
            <w:pPr>
              <w:spacing w:after="120"/>
              <w:rPr>
                <w:rFonts w:ascii="Gill Sans MT" w:hAnsi="Gill Sans MT"/>
                <w:b/>
                <w:sz w:val="20"/>
                <w:szCs w:val="20"/>
              </w:rPr>
            </w:pPr>
            <w:r w:rsidRPr="00EE08AC">
              <w:rPr>
                <w:rFonts w:ascii="Gill Sans MT" w:hAnsi="Gill Sans MT"/>
                <w:b/>
                <w:sz w:val="20"/>
                <w:szCs w:val="20"/>
              </w:rPr>
              <w:t>Signature of person producing documents or things:</w:t>
            </w:r>
          </w:p>
        </w:tc>
      </w:tr>
    </w:tbl>
    <w:p w14:paraId="0883BC70" w14:textId="77777777" w:rsidR="007832EA" w:rsidRPr="00454C7B" w:rsidRDefault="007832EA" w:rsidP="007832EA">
      <w:pPr>
        <w:spacing w:after="240" w:line="240" w:lineRule="auto"/>
        <w:rPr>
          <w:rFonts w:ascii="Gill Sans MT" w:hAnsi="Gill Sans MT"/>
          <w:sz w:val="8"/>
          <w:szCs w:val="20"/>
        </w:rPr>
      </w:pPr>
    </w:p>
    <w:sectPr w:rsidR="007832EA" w:rsidRPr="00454C7B" w:rsidSect="00C22133">
      <w:pgSz w:w="11906" w:h="16838"/>
      <w:pgMar w:top="1440" w:right="991" w:bottom="993" w:left="993"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25DAF" w14:textId="77777777" w:rsidR="00C3715B" w:rsidRDefault="00C3715B" w:rsidP="00C411D5">
      <w:pPr>
        <w:spacing w:after="0" w:line="240" w:lineRule="auto"/>
      </w:pPr>
      <w:r>
        <w:separator/>
      </w:r>
    </w:p>
  </w:endnote>
  <w:endnote w:type="continuationSeparator" w:id="0">
    <w:p w14:paraId="09ADA138" w14:textId="77777777" w:rsidR="00C3715B" w:rsidRDefault="00C3715B" w:rsidP="00C41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C3F6" w14:textId="492E0900" w:rsidR="00C22133" w:rsidRPr="00C22133" w:rsidRDefault="00C22133" w:rsidP="00F94CE5">
    <w:pPr>
      <w:pStyle w:val="Footer"/>
      <w:pBdr>
        <w:top w:val="single" w:sz="4" w:space="1" w:color="auto"/>
      </w:pBdr>
      <w:rPr>
        <w:rFonts w:ascii="Gill Sans MT" w:hAnsi="Gill Sans MT"/>
      </w:rPr>
    </w:pPr>
    <w:r>
      <w:rPr>
        <w:rFonts w:ascii="Gill Sans MT" w:hAnsi="Gill Sans MT"/>
      </w:rPr>
      <w:t>TASCAT</w:t>
    </w:r>
    <w:r w:rsidR="00C9040B">
      <w:rPr>
        <w:rFonts w:ascii="Gill Sans MT" w:hAnsi="Gill Sans MT"/>
      </w:rPr>
      <w:t xml:space="preserve"> </w:t>
    </w:r>
    <w:r w:rsidR="00306E0E">
      <w:rPr>
        <w:rFonts w:ascii="Gill Sans MT" w:hAnsi="Gill Sans MT"/>
      </w:rPr>
      <w:t>6 October</w:t>
    </w:r>
    <w:r w:rsidR="00C9040B">
      <w:rPr>
        <w:rFonts w:ascii="Gill Sans MT" w:hAnsi="Gill Sans MT"/>
      </w:rPr>
      <w:t xml:space="preserve"> 2023</w:t>
    </w:r>
    <w:r>
      <w:rPr>
        <w:rFonts w:ascii="Gill Sans MT" w:hAnsi="Gill Sans MT"/>
      </w:rPr>
      <w:tab/>
    </w:r>
    <w:r>
      <w:rPr>
        <w:rFonts w:ascii="Gill Sans MT" w:hAnsi="Gill Sans MT"/>
      </w:rPr>
      <w:tab/>
    </w:r>
    <w:r w:rsidRPr="00C22133">
      <w:rPr>
        <w:rFonts w:ascii="Gill Sans MT" w:hAnsi="Gill Sans MT"/>
      </w:rPr>
      <w:t xml:space="preserve">Page | </w:t>
    </w:r>
    <w:r w:rsidRPr="00C22133">
      <w:rPr>
        <w:rFonts w:ascii="Gill Sans MT" w:hAnsi="Gill Sans MT"/>
      </w:rPr>
      <w:fldChar w:fldCharType="begin"/>
    </w:r>
    <w:r w:rsidRPr="00C22133">
      <w:rPr>
        <w:rFonts w:ascii="Gill Sans MT" w:hAnsi="Gill Sans MT"/>
      </w:rPr>
      <w:instrText xml:space="preserve"> PAGE   \* MERGEFORMAT </w:instrText>
    </w:r>
    <w:r w:rsidRPr="00C22133">
      <w:rPr>
        <w:rFonts w:ascii="Gill Sans MT" w:hAnsi="Gill Sans MT"/>
      </w:rPr>
      <w:fldChar w:fldCharType="separate"/>
    </w:r>
    <w:r w:rsidR="00B3176A">
      <w:rPr>
        <w:rFonts w:ascii="Gill Sans MT" w:hAnsi="Gill Sans MT"/>
        <w:noProof/>
      </w:rPr>
      <w:t>5</w:t>
    </w:r>
    <w:r w:rsidRPr="00C22133">
      <w:rPr>
        <w:rFonts w:ascii="Gill Sans MT" w:hAnsi="Gill Sans M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0C29E" w14:textId="77777777" w:rsidR="00C3715B" w:rsidRDefault="00C3715B" w:rsidP="00C411D5">
      <w:pPr>
        <w:spacing w:after="0" w:line="240" w:lineRule="auto"/>
      </w:pPr>
      <w:r>
        <w:separator/>
      </w:r>
    </w:p>
  </w:footnote>
  <w:footnote w:type="continuationSeparator" w:id="0">
    <w:p w14:paraId="03141BF2" w14:textId="77777777" w:rsidR="00C3715B" w:rsidRDefault="00C3715B" w:rsidP="00C41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6B4F9A0"/>
    <w:lvl w:ilvl="0">
      <w:start w:val="1"/>
      <w:numFmt w:val="decimal"/>
      <w:lvlText w:val="%1"/>
      <w:legacy w:legacy="1" w:legacySpace="0" w:legacyIndent="708"/>
      <w:lvlJc w:val="left"/>
      <w:pPr>
        <w:ind w:left="708" w:hanging="708"/>
      </w:pPr>
    </w:lvl>
    <w:lvl w:ilvl="1">
      <w:start w:val="1"/>
      <w:numFmt w:val="decimal"/>
      <w:lvlText w:val="%2)"/>
      <w:legacy w:legacy="1" w:legacySpace="0" w:legacyIndent="708"/>
      <w:lvlJc w:val="left"/>
      <w:pPr>
        <w:ind w:left="1416" w:hanging="708"/>
      </w:pPr>
    </w:lvl>
    <w:lvl w:ilvl="2">
      <w:start w:val="1"/>
      <w:numFmt w:val="lowerLetter"/>
      <w:lvlText w:val="%3)"/>
      <w:legacy w:legacy="1" w:legacySpace="0" w:legacyIndent="708"/>
      <w:lvlJc w:val="left"/>
      <w:pPr>
        <w:ind w:left="2124" w:hanging="708"/>
      </w:pPr>
    </w:lvl>
    <w:lvl w:ilvl="3">
      <w:start w:val="1"/>
      <w:numFmt w:val="none"/>
      <w:pStyle w:val="Heading4"/>
      <w:lvlText w:val=""/>
      <w:legacy w:legacy="1" w:legacySpace="0" w:legacyIndent="708"/>
      <w:lvlJc w:val="left"/>
      <w:pPr>
        <w:ind w:left="1418" w:hanging="708"/>
      </w:pPr>
      <w:rPr>
        <w:rFonts w:ascii="Symbol" w:hAnsi="Symbol" w:hint="default"/>
      </w:rPr>
    </w:lvl>
    <w:lvl w:ilvl="4">
      <w:start w:val="1"/>
      <w:numFmt w:val="none"/>
      <w:pStyle w:val="Heading5"/>
      <w:lvlText w:val=""/>
      <w:legacy w:legacy="1" w:legacySpace="567" w:legacyIndent="0"/>
      <w:lvlJc w:val="left"/>
      <w:pPr>
        <w:ind w:left="1418" w:firstLine="0"/>
      </w:pPr>
      <w:rPr>
        <w:rFonts w:ascii="Symbol" w:hAnsi="Symbol" w:hint="default"/>
      </w:rPr>
    </w:lvl>
    <w:lvl w:ilvl="5">
      <w:start w:val="1"/>
      <w:numFmt w:val="lowerLetter"/>
      <w:lvlText w:val="(%6)"/>
      <w:legacy w:legacy="1" w:legacySpace="0" w:legacyIndent="708"/>
      <w:lvlJc w:val="left"/>
      <w:pPr>
        <w:ind w:left="3540" w:hanging="708"/>
      </w:pPr>
    </w:lvl>
    <w:lvl w:ilvl="6">
      <w:start w:val="1"/>
      <w:numFmt w:val="lowerRoman"/>
      <w:lvlText w:val="(%7)"/>
      <w:legacy w:legacy="1" w:legacySpace="0" w:legacyIndent="708"/>
      <w:lvlJc w:val="left"/>
      <w:pPr>
        <w:ind w:left="4248" w:hanging="708"/>
      </w:pPr>
    </w:lvl>
    <w:lvl w:ilvl="7">
      <w:start w:val="1"/>
      <w:numFmt w:val="lowerLetter"/>
      <w:lvlText w:val="(%8)"/>
      <w:legacy w:legacy="1" w:legacySpace="0" w:legacyIndent="708"/>
      <w:lvlJc w:val="left"/>
      <w:pPr>
        <w:ind w:left="4956" w:hanging="708"/>
      </w:pPr>
    </w:lvl>
    <w:lvl w:ilvl="8">
      <w:start w:val="1"/>
      <w:numFmt w:val="lowerRoman"/>
      <w:lvlText w:val="(%9)"/>
      <w:legacy w:legacy="1" w:legacySpace="0" w:legacyIndent="708"/>
      <w:lvlJc w:val="left"/>
      <w:pPr>
        <w:ind w:left="5664" w:hanging="708"/>
      </w:pPr>
    </w:lvl>
  </w:abstractNum>
  <w:abstractNum w:abstractNumId="1" w15:restartNumberingAfterBreak="0">
    <w:nsid w:val="0A0A4211"/>
    <w:multiLevelType w:val="hybridMultilevel"/>
    <w:tmpl w:val="A202ACBE"/>
    <w:lvl w:ilvl="0" w:tplc="67D6EF84">
      <w:start w:val="1"/>
      <w:numFmt w:val="decimal"/>
      <w:lvlText w:val="%1."/>
      <w:lvlJc w:val="left"/>
      <w:pPr>
        <w:ind w:left="716" w:hanging="356"/>
      </w:pPr>
      <w:rPr>
        <w:rFonts w:ascii="Arial" w:eastAsia="Arial" w:hAnsi="Arial" w:cs="Arial" w:hint="default"/>
        <w:b/>
        <w:bCs/>
        <w:spacing w:val="-1"/>
        <w:w w:val="101"/>
        <w:sz w:val="18"/>
        <w:szCs w:val="18"/>
      </w:rPr>
    </w:lvl>
    <w:lvl w:ilvl="1" w:tplc="63D676F2">
      <w:numFmt w:val="bullet"/>
      <w:lvlText w:val=""/>
      <w:lvlJc w:val="left"/>
      <w:pPr>
        <w:ind w:left="869" w:hanging="360"/>
      </w:pPr>
      <w:rPr>
        <w:rFonts w:hint="default"/>
        <w:w w:val="101"/>
      </w:rPr>
    </w:lvl>
    <w:lvl w:ilvl="2" w:tplc="7C8EF680">
      <w:numFmt w:val="bullet"/>
      <w:lvlText w:val="•"/>
      <w:lvlJc w:val="left"/>
      <w:pPr>
        <w:ind w:left="1940" w:hanging="360"/>
      </w:pPr>
      <w:rPr>
        <w:rFonts w:hint="default"/>
      </w:rPr>
    </w:lvl>
    <w:lvl w:ilvl="3" w:tplc="27181B88">
      <w:numFmt w:val="bullet"/>
      <w:lvlText w:val="•"/>
      <w:lvlJc w:val="left"/>
      <w:pPr>
        <w:ind w:left="3020" w:hanging="360"/>
      </w:pPr>
      <w:rPr>
        <w:rFonts w:hint="default"/>
      </w:rPr>
    </w:lvl>
    <w:lvl w:ilvl="4" w:tplc="A02C45FC">
      <w:numFmt w:val="bullet"/>
      <w:lvlText w:val="•"/>
      <w:lvlJc w:val="left"/>
      <w:pPr>
        <w:ind w:left="4101" w:hanging="360"/>
      </w:pPr>
      <w:rPr>
        <w:rFonts w:hint="default"/>
      </w:rPr>
    </w:lvl>
    <w:lvl w:ilvl="5" w:tplc="65DE5CA8">
      <w:numFmt w:val="bullet"/>
      <w:lvlText w:val="•"/>
      <w:lvlJc w:val="left"/>
      <w:pPr>
        <w:ind w:left="5181" w:hanging="360"/>
      </w:pPr>
      <w:rPr>
        <w:rFonts w:hint="default"/>
      </w:rPr>
    </w:lvl>
    <w:lvl w:ilvl="6" w:tplc="0240BF86">
      <w:numFmt w:val="bullet"/>
      <w:lvlText w:val="•"/>
      <w:lvlJc w:val="left"/>
      <w:pPr>
        <w:ind w:left="6262" w:hanging="360"/>
      </w:pPr>
      <w:rPr>
        <w:rFonts w:hint="default"/>
      </w:rPr>
    </w:lvl>
    <w:lvl w:ilvl="7" w:tplc="EA24F176">
      <w:numFmt w:val="bullet"/>
      <w:lvlText w:val="•"/>
      <w:lvlJc w:val="left"/>
      <w:pPr>
        <w:ind w:left="7342" w:hanging="360"/>
      </w:pPr>
      <w:rPr>
        <w:rFonts w:hint="default"/>
      </w:rPr>
    </w:lvl>
    <w:lvl w:ilvl="8" w:tplc="C61CA766">
      <w:numFmt w:val="bullet"/>
      <w:lvlText w:val="•"/>
      <w:lvlJc w:val="left"/>
      <w:pPr>
        <w:ind w:left="8423" w:hanging="360"/>
      </w:pPr>
      <w:rPr>
        <w:rFonts w:hint="default"/>
      </w:rPr>
    </w:lvl>
  </w:abstractNum>
  <w:abstractNum w:abstractNumId="2" w15:restartNumberingAfterBreak="0">
    <w:nsid w:val="62565886"/>
    <w:multiLevelType w:val="hybridMultilevel"/>
    <w:tmpl w:val="03B241AE"/>
    <w:lvl w:ilvl="0" w:tplc="168EB482">
      <w:start w:val="1"/>
      <w:numFmt w:val="lowerLetter"/>
      <w:pStyle w:val="Heading3"/>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15:restartNumberingAfterBreak="0">
    <w:nsid w:val="74110FC7"/>
    <w:multiLevelType w:val="hybridMultilevel"/>
    <w:tmpl w:val="CB74A5A8"/>
    <w:lvl w:ilvl="0" w:tplc="04B6247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78756A6"/>
    <w:multiLevelType w:val="hybridMultilevel"/>
    <w:tmpl w:val="8AF8D5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E0138A9"/>
    <w:multiLevelType w:val="hybridMultilevel"/>
    <w:tmpl w:val="8028E250"/>
    <w:lvl w:ilvl="0" w:tplc="F59E78A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5010968">
    <w:abstractNumId w:val="0"/>
  </w:num>
  <w:num w:numId="2" w16cid:durableId="2021160010">
    <w:abstractNumId w:val="0"/>
  </w:num>
  <w:num w:numId="3" w16cid:durableId="1239753974">
    <w:abstractNumId w:val="2"/>
  </w:num>
  <w:num w:numId="4" w16cid:durableId="1602494922">
    <w:abstractNumId w:val="4"/>
  </w:num>
  <w:num w:numId="5" w16cid:durableId="1596090130">
    <w:abstractNumId w:val="1"/>
  </w:num>
  <w:num w:numId="6" w16cid:durableId="109322942">
    <w:abstractNumId w:val="3"/>
  </w:num>
  <w:num w:numId="7" w16cid:durableId="21244966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D5"/>
    <w:rsid w:val="000C7626"/>
    <w:rsid w:val="001914C5"/>
    <w:rsid w:val="001B6466"/>
    <w:rsid w:val="00250758"/>
    <w:rsid w:val="002D1030"/>
    <w:rsid w:val="00306E0E"/>
    <w:rsid w:val="0034718A"/>
    <w:rsid w:val="00454C7B"/>
    <w:rsid w:val="004B5AE9"/>
    <w:rsid w:val="006178D8"/>
    <w:rsid w:val="00644B01"/>
    <w:rsid w:val="00661FC1"/>
    <w:rsid w:val="0067041F"/>
    <w:rsid w:val="006B5354"/>
    <w:rsid w:val="007222DF"/>
    <w:rsid w:val="007832EA"/>
    <w:rsid w:val="007B492B"/>
    <w:rsid w:val="007E271D"/>
    <w:rsid w:val="0080197D"/>
    <w:rsid w:val="0087076D"/>
    <w:rsid w:val="00892473"/>
    <w:rsid w:val="00893AB0"/>
    <w:rsid w:val="009645B1"/>
    <w:rsid w:val="009934AF"/>
    <w:rsid w:val="00A86194"/>
    <w:rsid w:val="00AD295E"/>
    <w:rsid w:val="00B3176A"/>
    <w:rsid w:val="00B94B11"/>
    <w:rsid w:val="00B958BA"/>
    <w:rsid w:val="00BC2D9F"/>
    <w:rsid w:val="00C003BB"/>
    <w:rsid w:val="00C22133"/>
    <w:rsid w:val="00C3715B"/>
    <w:rsid w:val="00C411D5"/>
    <w:rsid w:val="00C4585C"/>
    <w:rsid w:val="00C9040B"/>
    <w:rsid w:val="00CF4782"/>
    <w:rsid w:val="00D13F04"/>
    <w:rsid w:val="00D14E13"/>
    <w:rsid w:val="00D96845"/>
    <w:rsid w:val="00EC2683"/>
    <w:rsid w:val="00EE08AC"/>
    <w:rsid w:val="00F37047"/>
    <w:rsid w:val="00F702BC"/>
    <w:rsid w:val="00F94C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35A847"/>
  <w15:chartTrackingRefBased/>
  <w15:docId w15:val="{EC626B54-FA83-41C8-9B53-A3D1C719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58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qFormat/>
    <w:rsid w:val="00C4585C"/>
    <w:pPr>
      <w:numPr>
        <w:numId w:val="3"/>
      </w:numPr>
      <w:tabs>
        <w:tab w:val="left" w:pos="1418"/>
      </w:tabs>
      <w:spacing w:after="240" w:line="240" w:lineRule="auto"/>
      <w:jc w:val="both"/>
      <w:outlineLvl w:val="2"/>
    </w:pPr>
    <w:rPr>
      <w:rFonts w:ascii="Gill Sans MT" w:eastAsia="Times New Roman" w:hAnsi="Gill Sans MT" w:cs="Times New Roman"/>
      <w:sz w:val="24"/>
      <w:szCs w:val="20"/>
      <w:lang w:val="en-GB"/>
    </w:rPr>
  </w:style>
  <w:style w:type="paragraph" w:styleId="Heading4">
    <w:name w:val="heading 4"/>
    <w:basedOn w:val="Normal"/>
    <w:link w:val="Heading4Char"/>
    <w:qFormat/>
    <w:rsid w:val="00C4585C"/>
    <w:pPr>
      <w:numPr>
        <w:ilvl w:val="3"/>
        <w:numId w:val="2"/>
      </w:numPr>
      <w:spacing w:after="240" w:line="240" w:lineRule="auto"/>
      <w:jc w:val="both"/>
      <w:outlineLvl w:val="3"/>
    </w:pPr>
    <w:rPr>
      <w:rFonts w:ascii="Gill Sans MT" w:eastAsia="Times New Roman" w:hAnsi="Gill Sans MT" w:cs="Times New Roman"/>
      <w:sz w:val="24"/>
      <w:szCs w:val="20"/>
      <w:lang w:val="en-GB"/>
    </w:rPr>
  </w:style>
  <w:style w:type="paragraph" w:styleId="Heading5">
    <w:name w:val="heading 5"/>
    <w:basedOn w:val="Normal"/>
    <w:link w:val="Heading5Char"/>
    <w:qFormat/>
    <w:rsid w:val="00C4585C"/>
    <w:pPr>
      <w:numPr>
        <w:ilvl w:val="4"/>
        <w:numId w:val="2"/>
      </w:numPr>
      <w:spacing w:after="240" w:line="240" w:lineRule="auto"/>
      <w:jc w:val="both"/>
      <w:outlineLvl w:val="4"/>
    </w:pPr>
    <w:rPr>
      <w:rFonts w:ascii="Gill Sans MT" w:eastAsia="Times New Roman" w:hAnsi="Gill Sans MT"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4585C"/>
    <w:rPr>
      <w:rFonts w:ascii="Gill Sans MT" w:eastAsia="Times New Roman" w:hAnsi="Gill Sans MT" w:cs="Times New Roman"/>
      <w:sz w:val="24"/>
      <w:szCs w:val="20"/>
      <w:lang w:val="en-GB"/>
    </w:rPr>
  </w:style>
  <w:style w:type="character" w:customStyle="1" w:styleId="Heading4Char">
    <w:name w:val="Heading 4 Char"/>
    <w:basedOn w:val="DefaultParagraphFont"/>
    <w:link w:val="Heading4"/>
    <w:rsid w:val="00C4585C"/>
    <w:rPr>
      <w:rFonts w:ascii="Gill Sans MT" w:eastAsia="Times New Roman" w:hAnsi="Gill Sans MT" w:cs="Times New Roman"/>
      <w:sz w:val="24"/>
      <w:szCs w:val="20"/>
      <w:lang w:val="en-GB"/>
    </w:rPr>
  </w:style>
  <w:style w:type="paragraph" w:styleId="Quote">
    <w:name w:val="Quote"/>
    <w:basedOn w:val="Normal"/>
    <w:next w:val="Heading1"/>
    <w:link w:val="QuoteChar"/>
    <w:qFormat/>
    <w:rsid w:val="00C4585C"/>
    <w:pPr>
      <w:spacing w:after="240" w:line="240" w:lineRule="auto"/>
      <w:ind w:left="1440" w:right="720"/>
      <w:jc w:val="both"/>
    </w:pPr>
    <w:rPr>
      <w:rFonts w:ascii="Gill Sans MT" w:eastAsia="Times New Roman" w:hAnsi="Gill Sans MT" w:cs="Times New Roman"/>
      <w:i/>
      <w:sz w:val="24"/>
      <w:szCs w:val="20"/>
      <w:lang w:val="en-GB"/>
    </w:rPr>
  </w:style>
  <w:style w:type="character" w:customStyle="1" w:styleId="QuoteChar">
    <w:name w:val="Quote Char"/>
    <w:basedOn w:val="DefaultParagraphFont"/>
    <w:link w:val="Quote"/>
    <w:rsid w:val="00C4585C"/>
    <w:rPr>
      <w:rFonts w:ascii="Gill Sans MT" w:eastAsia="Times New Roman" w:hAnsi="Gill Sans MT" w:cs="Times New Roman"/>
      <w:i/>
      <w:sz w:val="24"/>
      <w:szCs w:val="20"/>
      <w:lang w:val="en-GB"/>
    </w:rPr>
  </w:style>
  <w:style w:type="character" w:customStyle="1" w:styleId="Heading1Char">
    <w:name w:val="Heading 1 Char"/>
    <w:basedOn w:val="DefaultParagraphFont"/>
    <w:link w:val="Heading1"/>
    <w:uiPriority w:val="9"/>
    <w:rsid w:val="00C4585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C4585C"/>
    <w:rPr>
      <w:rFonts w:ascii="Gill Sans MT" w:eastAsia="Times New Roman" w:hAnsi="Gill Sans MT" w:cs="Times New Roman"/>
      <w:sz w:val="24"/>
      <w:szCs w:val="20"/>
      <w:lang w:val="en-GB"/>
    </w:rPr>
  </w:style>
  <w:style w:type="paragraph" w:styleId="FootnoteText">
    <w:name w:val="footnote text"/>
    <w:basedOn w:val="Normal"/>
    <w:link w:val="FootnoteTextChar"/>
    <w:uiPriority w:val="99"/>
    <w:semiHidden/>
    <w:unhideWhenUsed/>
    <w:rsid w:val="00BC2D9F"/>
    <w:pPr>
      <w:spacing w:after="0" w:line="240" w:lineRule="auto"/>
    </w:pPr>
    <w:rPr>
      <w:rFonts w:ascii="Gill Sans MT" w:hAnsi="Gill Sans MT"/>
      <w:sz w:val="20"/>
      <w:szCs w:val="20"/>
    </w:rPr>
  </w:style>
  <w:style w:type="character" w:customStyle="1" w:styleId="FootnoteTextChar">
    <w:name w:val="Footnote Text Char"/>
    <w:basedOn w:val="DefaultParagraphFont"/>
    <w:link w:val="FootnoteText"/>
    <w:uiPriority w:val="99"/>
    <w:semiHidden/>
    <w:rsid w:val="00BC2D9F"/>
    <w:rPr>
      <w:rFonts w:ascii="Gill Sans MT" w:hAnsi="Gill Sans MT"/>
      <w:sz w:val="20"/>
      <w:szCs w:val="20"/>
    </w:rPr>
  </w:style>
  <w:style w:type="paragraph" w:styleId="Header">
    <w:name w:val="header"/>
    <w:basedOn w:val="Normal"/>
    <w:link w:val="HeaderChar"/>
    <w:uiPriority w:val="99"/>
    <w:unhideWhenUsed/>
    <w:rsid w:val="00C41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1D5"/>
  </w:style>
  <w:style w:type="paragraph" w:styleId="Footer">
    <w:name w:val="footer"/>
    <w:basedOn w:val="Normal"/>
    <w:link w:val="FooterChar"/>
    <w:uiPriority w:val="99"/>
    <w:unhideWhenUsed/>
    <w:rsid w:val="00C41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1D5"/>
  </w:style>
  <w:style w:type="paragraph" w:styleId="BodyText">
    <w:name w:val="Body Text"/>
    <w:basedOn w:val="Normal"/>
    <w:link w:val="BodyTextChar"/>
    <w:uiPriority w:val="1"/>
    <w:qFormat/>
    <w:rsid w:val="00C411D5"/>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C411D5"/>
    <w:rPr>
      <w:rFonts w:ascii="Arial" w:eastAsia="Arial" w:hAnsi="Arial" w:cs="Arial"/>
      <w:sz w:val="18"/>
      <w:szCs w:val="18"/>
      <w:lang w:val="en-US"/>
    </w:rPr>
  </w:style>
  <w:style w:type="table" w:styleId="TableGrid">
    <w:name w:val="Table Grid"/>
    <w:basedOn w:val="TableNormal"/>
    <w:uiPriority w:val="39"/>
    <w:rsid w:val="00C4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22133"/>
    <w:pPr>
      <w:ind w:left="720"/>
      <w:contextualSpacing/>
    </w:pPr>
  </w:style>
  <w:style w:type="character" w:styleId="Hyperlink">
    <w:name w:val="Hyperlink"/>
    <w:basedOn w:val="DefaultParagraphFont"/>
    <w:uiPriority w:val="99"/>
    <w:unhideWhenUsed/>
    <w:rsid w:val="00D96845"/>
    <w:rPr>
      <w:color w:val="0563C1" w:themeColor="hyperlink"/>
      <w:u w:val="single"/>
    </w:rPr>
  </w:style>
  <w:style w:type="character" w:customStyle="1" w:styleId="UnresolvedMention1">
    <w:name w:val="Unresolved Mention1"/>
    <w:basedOn w:val="DefaultParagraphFont"/>
    <w:uiPriority w:val="99"/>
    <w:semiHidden/>
    <w:unhideWhenUsed/>
    <w:rsid w:val="00D96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scat@tascat.tas.gov.au" TargetMode="External"/><Relationship Id="rId5" Type="http://schemas.openxmlformats.org/officeDocument/2006/relationships/webSettings" Target="webSettings.xml"/><Relationship Id="rId10" Type="http://schemas.openxmlformats.org/officeDocument/2006/relationships/hyperlink" Target="mailto:tascat@tascat.tas.gov.a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1EEBC-3C16-4F87-A01B-80BB52EB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1405</Words>
  <Characters>6844</Characters>
  <Application>Microsoft Office Word</Application>
  <DocSecurity>0</DocSecurity>
  <Lines>178</Lines>
  <Paragraphs>103</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Marriott, Eve</dc:creator>
  <cp:keywords/>
  <dc:description/>
  <cp:lastModifiedBy>Harris, Hilary</cp:lastModifiedBy>
  <cp:revision>4</cp:revision>
  <cp:lastPrinted>2023-10-06T03:01:00Z</cp:lastPrinted>
  <dcterms:created xsi:type="dcterms:W3CDTF">2023-10-06T02:58:00Z</dcterms:created>
  <dcterms:modified xsi:type="dcterms:W3CDTF">2023-10-06T03:01:00Z</dcterms:modified>
</cp:coreProperties>
</file>