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BA" w:rsidRPr="00C51DBA" w:rsidRDefault="00C51DBA" w:rsidP="00C51DBA">
      <w:pPr>
        <w:ind w:left="392"/>
        <w:jc w:val="center"/>
        <w:rPr>
          <w:rFonts w:ascii="Gill Sans MT" w:hAnsi="Gill Sans MT"/>
          <w:b/>
          <w:sz w:val="40"/>
        </w:rPr>
      </w:pPr>
      <w:bookmarkStart w:id="0" w:name="General_application_form"/>
      <w:bookmarkStart w:id="1" w:name="_GoBack"/>
      <w:bookmarkEnd w:id="0"/>
      <w:bookmarkEnd w:id="1"/>
      <w:r w:rsidRPr="00C51DBA">
        <w:rPr>
          <w:rFonts w:ascii="Gill Sans MT" w:hAnsi="Gill Sans MT"/>
          <w:noProof/>
          <w:lang w:val="en-AU" w:eastAsia="en-AU"/>
        </w:rPr>
        <w:drawing>
          <wp:inline distT="0" distB="0" distL="0" distR="0" wp14:anchorId="0CB5C005" wp14:editId="33944401">
            <wp:extent cx="4556379" cy="1952625"/>
            <wp:effectExtent l="0" t="0" r="0" b="0"/>
            <wp:docPr id="3" name="Picture 3" descr="C:\Users\HilaryH\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H\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9381" cy="1958197"/>
                    </a:xfrm>
                    <a:prstGeom prst="rect">
                      <a:avLst/>
                    </a:prstGeom>
                    <a:noFill/>
                    <a:ln>
                      <a:noFill/>
                    </a:ln>
                  </pic:spPr>
                </pic:pic>
              </a:graphicData>
            </a:graphic>
          </wp:inline>
        </w:drawing>
      </w:r>
    </w:p>
    <w:p w:rsidR="00C51DBA" w:rsidRPr="00C51DBA" w:rsidRDefault="00C51DBA" w:rsidP="00C51DBA">
      <w:pPr>
        <w:ind w:left="392"/>
        <w:jc w:val="center"/>
        <w:rPr>
          <w:rFonts w:ascii="Gill Sans MT" w:hAnsi="Gill Sans MT"/>
          <w:b/>
          <w:sz w:val="40"/>
        </w:rPr>
      </w:pPr>
    </w:p>
    <w:p w:rsidR="005C44F7" w:rsidRPr="00C51DBA" w:rsidRDefault="00427C61" w:rsidP="00C51DBA">
      <w:pPr>
        <w:ind w:left="392"/>
        <w:jc w:val="center"/>
        <w:rPr>
          <w:rFonts w:ascii="Gill Sans MT" w:hAnsi="Gill Sans MT"/>
          <w:b/>
          <w:sz w:val="36"/>
          <w:szCs w:val="36"/>
        </w:rPr>
      </w:pPr>
      <w:r>
        <w:rPr>
          <w:rFonts w:ascii="Gill Sans MT" w:hAnsi="Gill Sans MT"/>
          <w:b/>
          <w:sz w:val="36"/>
          <w:szCs w:val="36"/>
        </w:rPr>
        <w:t>COMPLAINT FORM</w:t>
      </w:r>
    </w:p>
    <w:p w:rsidR="005C44F7" w:rsidRPr="00C51DBA" w:rsidRDefault="005C44F7">
      <w:pPr>
        <w:pStyle w:val="BodyText"/>
        <w:rPr>
          <w:rFonts w:ascii="Gill Sans MT" w:hAnsi="Gill Sans MT"/>
          <w:i/>
          <w:sz w:val="20"/>
        </w:rPr>
      </w:pPr>
    </w:p>
    <w:p w:rsidR="00C51DBA" w:rsidRPr="00C51DBA" w:rsidRDefault="004D46FF" w:rsidP="00C51DBA">
      <w:pPr>
        <w:spacing w:before="100" w:after="26"/>
        <w:ind w:left="266"/>
        <w:rPr>
          <w:rFonts w:ascii="Gill Sans MT" w:hAnsi="Gill Sans MT"/>
          <w:b/>
          <w:sz w:val="24"/>
        </w:rPr>
      </w:pPr>
      <w:bookmarkStart w:id="2" w:name="1._PARTIES"/>
      <w:bookmarkEnd w:id="2"/>
      <w:proofErr w:type="gramStart"/>
      <w:r>
        <w:rPr>
          <w:rFonts w:ascii="Gill Sans MT" w:hAnsi="Gill Sans MT"/>
          <w:b/>
          <w:sz w:val="24"/>
        </w:rPr>
        <w:t>YOUR</w:t>
      </w:r>
      <w:proofErr w:type="gramEnd"/>
      <w:r w:rsidR="00C51DBA" w:rsidRPr="00C51DBA">
        <w:rPr>
          <w:rFonts w:ascii="Gill Sans MT" w:hAnsi="Gill Sans MT"/>
          <w:b/>
          <w:sz w:val="24"/>
        </w:rPr>
        <w:t xml:space="preserve"> DETAILS:</w:t>
      </w:r>
    </w:p>
    <w:p w:rsidR="00C51DBA" w:rsidRPr="00C51DBA" w:rsidRDefault="00C51DBA" w:rsidP="00C51DBA">
      <w:pPr>
        <w:spacing w:before="100" w:after="26"/>
        <w:ind w:left="266"/>
        <w:rPr>
          <w:rFonts w:ascii="Gill Sans MT" w:hAnsi="Gill Sans MT"/>
          <w:b/>
          <w:sz w:val="24"/>
        </w:rPr>
      </w:pP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135"/>
        <w:gridCol w:w="17"/>
        <w:gridCol w:w="6237"/>
      </w:tblGrid>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Name:</w:t>
            </w:r>
          </w:p>
        </w:tc>
        <w:tc>
          <w:tcPr>
            <w:tcW w:w="7389" w:type="dxa"/>
            <w:gridSpan w:val="3"/>
          </w:tcPr>
          <w:p w:rsidR="00C51DBA" w:rsidRPr="00C51DBA" w:rsidRDefault="00C51DBA" w:rsidP="000C4F64">
            <w:pPr>
              <w:rPr>
                <w:rFonts w:ascii="Gill Sans MT" w:hAnsi="Gill Sans MT"/>
              </w:rPr>
            </w:pPr>
          </w:p>
        </w:tc>
      </w:tr>
      <w:tr w:rsidR="00C51DBA" w:rsidRPr="00C51DBA" w:rsidTr="00C51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42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51DBA" w:rsidRPr="00C51DBA" w:rsidRDefault="00C51DBA" w:rsidP="000C4F64">
            <w:pPr>
              <w:pStyle w:val="Details-1"/>
              <w:spacing w:before="120" w:line="240" w:lineRule="auto"/>
              <w:jc w:val="left"/>
              <w:rPr>
                <w:rFonts w:ascii="Gill Sans MT" w:hAnsi="Gill Sans MT"/>
                <w:sz w:val="22"/>
                <w:szCs w:val="22"/>
              </w:rPr>
            </w:pPr>
            <w:r w:rsidRPr="00C51DBA">
              <w:rPr>
                <w:rFonts w:ascii="Gill Sans MT" w:hAnsi="Gill Sans MT"/>
                <w:sz w:val="22"/>
                <w:szCs w:val="22"/>
              </w:rPr>
              <w:t>Preferred title (Mr/Mrs/Ms/</w:t>
            </w:r>
            <w:proofErr w:type="spellStart"/>
            <w:r w:rsidRPr="00C51DBA">
              <w:rPr>
                <w:rFonts w:ascii="Gill Sans MT" w:hAnsi="Gill Sans MT"/>
                <w:sz w:val="22"/>
                <w:szCs w:val="22"/>
              </w:rPr>
              <w:t>Mx</w:t>
            </w:r>
            <w:proofErr w:type="spellEnd"/>
            <w:r w:rsidRPr="00C51DBA">
              <w:rPr>
                <w:rFonts w:ascii="Gill Sans MT" w:hAnsi="Gill Sans MT"/>
                <w:sz w:val="22"/>
                <w:szCs w:val="22"/>
              </w:rPr>
              <w:t>/Dr/other (please specify):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C51DBA" w:rsidRPr="00C51DBA" w:rsidRDefault="00C51DBA" w:rsidP="000C4F64">
            <w:pPr>
              <w:pStyle w:val="Details-1"/>
              <w:spacing w:before="120" w:line="240" w:lineRule="auto"/>
              <w:rPr>
                <w:rFonts w:ascii="Gill Sans MT" w:hAnsi="Gill Sans MT"/>
                <w:sz w:val="22"/>
                <w:szCs w:val="22"/>
              </w:rPr>
            </w:pPr>
          </w:p>
        </w:tc>
      </w:tr>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Address:</w:t>
            </w:r>
          </w:p>
        </w:tc>
        <w:tc>
          <w:tcPr>
            <w:tcW w:w="7389" w:type="dxa"/>
            <w:gridSpan w:val="3"/>
          </w:tcPr>
          <w:p w:rsidR="00C51DBA" w:rsidRPr="00C51DBA" w:rsidRDefault="00C51DBA" w:rsidP="000C4F64">
            <w:pPr>
              <w:rPr>
                <w:rFonts w:ascii="Gill Sans MT" w:hAnsi="Gill Sans MT"/>
              </w:rPr>
            </w:pPr>
          </w:p>
        </w:tc>
      </w:tr>
      <w:tr w:rsidR="00C51DBA" w:rsidRPr="00C51DBA" w:rsidTr="00C51DBA">
        <w:trPr>
          <w:trHeight w:hRule="exact" w:val="713"/>
        </w:trPr>
        <w:tc>
          <w:tcPr>
            <w:tcW w:w="10348" w:type="dxa"/>
            <w:gridSpan w:val="4"/>
          </w:tcPr>
          <w:p w:rsidR="00C51DBA" w:rsidRPr="00C51DBA" w:rsidRDefault="00C51DBA" w:rsidP="000C4F64">
            <w:pPr>
              <w:pStyle w:val="TableParagraph"/>
              <w:rPr>
                <w:rFonts w:ascii="Gill Sans MT" w:hAnsi="Gill Sans MT"/>
              </w:rPr>
            </w:pPr>
            <w:r w:rsidRPr="00C51DBA">
              <w:rPr>
                <w:rFonts w:ascii="Gill Sans MT" w:hAnsi="Gill Sans MT"/>
              </w:rPr>
              <w:t>Mailing address (if different from above address):</w:t>
            </w:r>
          </w:p>
        </w:tc>
      </w:tr>
      <w:tr w:rsidR="00C51DBA" w:rsidRPr="00C51DBA" w:rsidTr="00C51DBA">
        <w:trPr>
          <w:trHeight w:hRule="exact" w:val="552"/>
        </w:trPr>
        <w:tc>
          <w:tcPr>
            <w:tcW w:w="2959" w:type="dxa"/>
          </w:tcPr>
          <w:p w:rsidR="00C51DBA" w:rsidRPr="00C51DBA" w:rsidRDefault="00C51DBA" w:rsidP="000C4F64">
            <w:pPr>
              <w:pStyle w:val="TableParagraph"/>
              <w:rPr>
                <w:rFonts w:ascii="Gill Sans MT" w:hAnsi="Gill Sans MT"/>
              </w:rPr>
            </w:pPr>
            <w:r w:rsidRPr="00C51DBA">
              <w:rPr>
                <w:rFonts w:ascii="Gill Sans MT" w:hAnsi="Gill Sans MT"/>
              </w:rPr>
              <w:t>Preferred Phone Number</w:t>
            </w:r>
          </w:p>
        </w:tc>
        <w:tc>
          <w:tcPr>
            <w:tcW w:w="7389" w:type="dxa"/>
            <w:gridSpan w:val="3"/>
          </w:tcPr>
          <w:p w:rsidR="00C51DBA" w:rsidRPr="00C51DBA" w:rsidRDefault="00C51DBA" w:rsidP="000C4F64">
            <w:pPr>
              <w:rPr>
                <w:rFonts w:ascii="Gill Sans MT" w:hAnsi="Gill Sans MT"/>
              </w:rPr>
            </w:pPr>
          </w:p>
        </w:tc>
      </w:tr>
      <w:tr w:rsidR="00C51DBA" w:rsidRPr="00C51DBA" w:rsidTr="00C51DBA">
        <w:trPr>
          <w:trHeight w:hRule="exact" w:val="688"/>
        </w:trPr>
        <w:tc>
          <w:tcPr>
            <w:tcW w:w="4094" w:type="dxa"/>
            <w:gridSpan w:val="2"/>
          </w:tcPr>
          <w:p w:rsidR="00C51DBA" w:rsidRPr="00C51DBA" w:rsidRDefault="00C51DBA" w:rsidP="000C4F64">
            <w:pPr>
              <w:pStyle w:val="TableParagraph"/>
              <w:rPr>
                <w:rFonts w:ascii="Gill Sans MT" w:hAnsi="Gill Sans MT"/>
              </w:rPr>
            </w:pPr>
            <w:r w:rsidRPr="00C51DBA">
              <w:rPr>
                <w:rFonts w:ascii="Gill Sans MT" w:hAnsi="Gill Sans MT"/>
              </w:rPr>
              <w:t>E-mail:</w:t>
            </w:r>
          </w:p>
          <w:p w:rsidR="00C51DBA" w:rsidRPr="00C51DBA" w:rsidRDefault="00C51DBA" w:rsidP="000C4F64">
            <w:pPr>
              <w:pStyle w:val="TableParagraph"/>
              <w:spacing w:before="40"/>
              <w:rPr>
                <w:rFonts w:ascii="Gill Sans MT" w:hAnsi="Gill Sans MT"/>
                <w:sz w:val="14"/>
              </w:rPr>
            </w:pPr>
            <w:r w:rsidRPr="00C51DBA">
              <w:rPr>
                <w:rFonts w:ascii="Gill Sans MT" w:hAnsi="Gill Sans MT"/>
                <w:sz w:val="14"/>
              </w:rPr>
              <w:t>This will be the Tribunal’s primary method of contact with you.</w:t>
            </w:r>
          </w:p>
        </w:tc>
        <w:tc>
          <w:tcPr>
            <w:tcW w:w="6254" w:type="dxa"/>
            <w:gridSpan w:val="2"/>
          </w:tcPr>
          <w:p w:rsidR="00C51DBA" w:rsidRPr="00C51DBA" w:rsidRDefault="00C51DBA" w:rsidP="000C4F64">
            <w:pPr>
              <w:rPr>
                <w:rFonts w:ascii="Gill Sans MT" w:hAnsi="Gill Sans MT"/>
              </w:rPr>
            </w:pPr>
          </w:p>
        </w:tc>
      </w:tr>
    </w:tbl>
    <w:p w:rsidR="005C44F7" w:rsidRPr="00C51DBA" w:rsidRDefault="005C44F7">
      <w:pPr>
        <w:pStyle w:val="BodyText"/>
        <w:spacing w:before="10"/>
        <w:rPr>
          <w:rFonts w:ascii="Gill Sans MT" w:hAnsi="Gill Sans MT"/>
          <w:b/>
          <w:sz w:val="21"/>
        </w:rPr>
      </w:pPr>
    </w:p>
    <w:p w:rsidR="00C51DBA" w:rsidRPr="00C51DBA" w:rsidRDefault="00C51DBA" w:rsidP="00C51DBA">
      <w:pPr>
        <w:spacing w:before="78"/>
        <w:ind w:left="212"/>
        <w:rPr>
          <w:rFonts w:ascii="Gill Sans MT" w:hAnsi="Gill Sans MT"/>
          <w:b/>
        </w:rPr>
      </w:pPr>
      <w:r w:rsidRPr="00C51DBA">
        <w:rPr>
          <w:rFonts w:ascii="Gill Sans MT" w:hAnsi="Gill Sans MT"/>
          <w:b/>
        </w:rPr>
        <w:t xml:space="preserve">DETAILS OF THE </w:t>
      </w:r>
      <w:r w:rsidR="004D46FF">
        <w:rPr>
          <w:rFonts w:ascii="Gill Sans MT" w:hAnsi="Gill Sans MT"/>
          <w:b/>
        </w:rPr>
        <w:t>COMPLAINT</w:t>
      </w:r>
    </w:p>
    <w:p w:rsidR="00C51DBA" w:rsidRPr="00C51DBA" w:rsidRDefault="00C51DBA" w:rsidP="00C51DBA">
      <w:pPr>
        <w:pStyle w:val="BodyText"/>
        <w:spacing w:before="2"/>
        <w:rPr>
          <w:rFonts w:ascii="Gill Sans MT" w:hAnsi="Gill Sans MT"/>
          <w:b/>
          <w:sz w:val="12"/>
        </w:rPr>
      </w:pPr>
    </w:p>
    <w:tbl>
      <w:tblPr>
        <w:tblW w:w="103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5"/>
        <w:gridCol w:w="5283"/>
      </w:tblGrid>
      <w:tr w:rsidR="00C51DBA" w:rsidRPr="00C51DBA" w:rsidTr="00C51DBA">
        <w:trPr>
          <w:trHeight w:hRule="exact" w:val="854"/>
        </w:trPr>
        <w:tc>
          <w:tcPr>
            <w:tcW w:w="5055" w:type="dxa"/>
          </w:tcPr>
          <w:p w:rsidR="004D46FF" w:rsidRPr="00C51DBA" w:rsidRDefault="004D46FF" w:rsidP="004D46FF">
            <w:pPr>
              <w:pStyle w:val="TableParagraph"/>
              <w:spacing w:line="285" w:lineRule="auto"/>
              <w:ind w:right="90"/>
              <w:rPr>
                <w:rFonts w:ascii="Gill Sans MT" w:hAnsi="Gill Sans MT"/>
              </w:rPr>
            </w:pPr>
            <w:r>
              <w:rPr>
                <w:rFonts w:ascii="Gill Sans MT" w:hAnsi="Gill Sans MT"/>
              </w:rPr>
              <w:t>File Reference number of the matter you were involved in (if applicable)</w:t>
            </w:r>
          </w:p>
        </w:tc>
        <w:tc>
          <w:tcPr>
            <w:tcW w:w="5283" w:type="dxa"/>
          </w:tcPr>
          <w:p w:rsidR="00C51DBA" w:rsidRPr="00C51DBA" w:rsidRDefault="00C51DBA" w:rsidP="000C4F64">
            <w:pPr>
              <w:rPr>
                <w:rFonts w:ascii="Gill Sans MT" w:hAnsi="Gill Sans MT"/>
              </w:rPr>
            </w:pPr>
          </w:p>
        </w:tc>
      </w:tr>
      <w:tr w:rsidR="00C51DBA" w:rsidRPr="00C51DBA" w:rsidTr="004D46FF">
        <w:trPr>
          <w:trHeight w:hRule="exact" w:val="1398"/>
        </w:trPr>
        <w:tc>
          <w:tcPr>
            <w:tcW w:w="5055" w:type="dxa"/>
          </w:tcPr>
          <w:p w:rsidR="00C51DBA" w:rsidRDefault="004D46FF" w:rsidP="000C4F64">
            <w:pPr>
              <w:pStyle w:val="TableParagraph"/>
              <w:spacing w:before="44"/>
              <w:rPr>
                <w:rFonts w:ascii="Gill Sans MT" w:hAnsi="Gill Sans MT"/>
              </w:rPr>
            </w:pPr>
            <w:r>
              <w:rPr>
                <w:rFonts w:ascii="Gill Sans MT" w:hAnsi="Gill Sans MT"/>
              </w:rPr>
              <w:t>Is your complaint about:</w:t>
            </w:r>
          </w:p>
          <w:p w:rsidR="004D46FF" w:rsidRPr="00C51DBA" w:rsidRDefault="004D46FF" w:rsidP="000C4F64">
            <w:pPr>
              <w:pStyle w:val="TableParagraph"/>
              <w:spacing w:before="44"/>
              <w:rPr>
                <w:rFonts w:ascii="Gill Sans MT" w:hAnsi="Gill Sans MT"/>
                <w:i/>
                <w:sz w:val="20"/>
              </w:rPr>
            </w:pPr>
            <w:r>
              <w:rPr>
                <w:rFonts w:ascii="Gill Sans MT" w:hAnsi="Gill Sans MT"/>
              </w:rPr>
              <w:t>(please tick relevant options)</w:t>
            </w:r>
          </w:p>
        </w:tc>
        <w:tc>
          <w:tcPr>
            <w:tcW w:w="5283" w:type="dxa"/>
          </w:tcPr>
          <w:p w:rsidR="00C51DBA" w:rsidRDefault="004D46FF" w:rsidP="004D46FF">
            <w:pPr>
              <w:pStyle w:val="ListParagraph"/>
              <w:numPr>
                <w:ilvl w:val="0"/>
                <w:numId w:val="4"/>
              </w:numPr>
              <w:rPr>
                <w:rFonts w:ascii="Gill Sans MT" w:hAnsi="Gill Sans MT"/>
              </w:rPr>
            </w:pPr>
            <w:r>
              <w:rPr>
                <w:rFonts w:ascii="Gill Sans MT" w:hAnsi="Gill Sans MT"/>
              </w:rPr>
              <w:t>The conduct of a staff member or Tribunal member?  󠄀󠄀</w:t>
            </w:r>
          </w:p>
          <w:p w:rsidR="004D46FF" w:rsidRDefault="004D46FF" w:rsidP="004D46FF">
            <w:pPr>
              <w:pStyle w:val="ListParagraph"/>
              <w:numPr>
                <w:ilvl w:val="0"/>
                <w:numId w:val="4"/>
              </w:numPr>
              <w:rPr>
                <w:rFonts w:ascii="Gill Sans MT" w:hAnsi="Gill Sans MT"/>
              </w:rPr>
            </w:pPr>
            <w:r>
              <w:rPr>
                <w:rFonts w:ascii="Gill Sans MT" w:hAnsi="Gill Sans MT"/>
              </w:rPr>
              <w:t>The quality of a service or facility of the Tribunal? 󠄀󠄀</w:t>
            </w:r>
          </w:p>
          <w:p w:rsidR="004D46FF" w:rsidRPr="004D46FF" w:rsidRDefault="004D46FF" w:rsidP="004D46FF">
            <w:pPr>
              <w:pStyle w:val="ListParagraph"/>
              <w:numPr>
                <w:ilvl w:val="0"/>
                <w:numId w:val="4"/>
              </w:numPr>
              <w:rPr>
                <w:rFonts w:ascii="Gill Sans MT" w:hAnsi="Gill Sans MT"/>
              </w:rPr>
            </w:pPr>
            <w:r>
              <w:rPr>
                <w:rFonts w:ascii="Gill Sans MT" w:hAnsi="Gill Sans MT"/>
              </w:rPr>
              <w:t>A registry process or procedure? 󠄀󠄀</w:t>
            </w:r>
          </w:p>
        </w:tc>
      </w:tr>
      <w:tr w:rsidR="00C51DBA" w:rsidRPr="00C51DBA" w:rsidTr="00C51DBA">
        <w:trPr>
          <w:trHeight w:hRule="exact" w:val="854"/>
        </w:trPr>
        <w:tc>
          <w:tcPr>
            <w:tcW w:w="5055" w:type="dxa"/>
          </w:tcPr>
          <w:p w:rsidR="00C51DBA" w:rsidRPr="00C51DBA" w:rsidRDefault="004D46FF" w:rsidP="000C4F64">
            <w:pPr>
              <w:pStyle w:val="TableParagraph"/>
              <w:spacing w:line="285" w:lineRule="auto"/>
              <w:ind w:right="90"/>
              <w:rPr>
                <w:rFonts w:ascii="Gill Sans MT" w:hAnsi="Gill Sans MT"/>
              </w:rPr>
            </w:pPr>
            <w:r>
              <w:rPr>
                <w:rFonts w:ascii="Gill Sans MT" w:hAnsi="Gill Sans MT"/>
              </w:rPr>
              <w:t>If the complaint relates to a staff member or Tribunal members, please provide their name</w:t>
            </w:r>
            <w:r w:rsidR="000E55C0">
              <w:rPr>
                <w:rFonts w:ascii="Gill Sans MT" w:hAnsi="Gill Sans MT"/>
              </w:rPr>
              <w:t>.</w:t>
            </w:r>
          </w:p>
        </w:tc>
        <w:tc>
          <w:tcPr>
            <w:tcW w:w="5283" w:type="dxa"/>
          </w:tcPr>
          <w:p w:rsidR="00C51DBA" w:rsidRPr="00C51DBA" w:rsidRDefault="00C51DBA" w:rsidP="000C4F64">
            <w:pPr>
              <w:rPr>
                <w:rFonts w:ascii="Gill Sans MT" w:hAnsi="Gill Sans MT"/>
              </w:rPr>
            </w:pPr>
          </w:p>
        </w:tc>
      </w:tr>
      <w:tr w:rsidR="00C51DBA" w:rsidRPr="00C51DBA" w:rsidTr="00C51DBA">
        <w:trPr>
          <w:trHeight w:hRule="exact" w:val="552"/>
        </w:trPr>
        <w:tc>
          <w:tcPr>
            <w:tcW w:w="5055" w:type="dxa"/>
          </w:tcPr>
          <w:p w:rsidR="00C51DBA" w:rsidRPr="00C51DBA" w:rsidRDefault="004D46FF" w:rsidP="000C4F64">
            <w:pPr>
              <w:pStyle w:val="TableParagraph"/>
              <w:rPr>
                <w:rFonts w:ascii="Gill Sans MT" w:hAnsi="Gill Sans MT"/>
              </w:rPr>
            </w:pPr>
            <w:r>
              <w:rPr>
                <w:rFonts w:ascii="Gill Sans MT" w:hAnsi="Gill Sans MT"/>
              </w:rPr>
              <w:t xml:space="preserve">The date of the events </w:t>
            </w:r>
            <w:r w:rsidR="000E55C0">
              <w:rPr>
                <w:rFonts w:ascii="Gill Sans MT" w:hAnsi="Gill Sans MT"/>
              </w:rPr>
              <w:t xml:space="preserve">giving rise to your </w:t>
            </w:r>
            <w:r>
              <w:rPr>
                <w:rFonts w:ascii="Gill Sans MT" w:hAnsi="Gill Sans MT"/>
              </w:rPr>
              <w:t>complaint.</w:t>
            </w:r>
          </w:p>
        </w:tc>
        <w:tc>
          <w:tcPr>
            <w:tcW w:w="5283" w:type="dxa"/>
          </w:tcPr>
          <w:p w:rsidR="00C51DBA" w:rsidRPr="00C51DBA" w:rsidRDefault="00C51DBA" w:rsidP="000C4F64">
            <w:pPr>
              <w:rPr>
                <w:rFonts w:ascii="Gill Sans MT" w:hAnsi="Gill Sans MT"/>
              </w:rPr>
            </w:pPr>
          </w:p>
        </w:tc>
      </w:tr>
    </w:tbl>
    <w:p w:rsidR="00C51DBA" w:rsidRPr="00C51DBA" w:rsidRDefault="00C51DBA" w:rsidP="00C51DBA">
      <w:pPr>
        <w:pStyle w:val="BodyText"/>
        <w:spacing w:before="6"/>
        <w:rPr>
          <w:rFonts w:ascii="Gill Sans MT" w:hAnsi="Gill Sans MT"/>
          <w:b/>
          <w:sz w:val="22"/>
        </w:rPr>
      </w:pPr>
    </w:p>
    <w:p w:rsidR="00C51DBA" w:rsidRDefault="00C51DBA" w:rsidP="00C51DBA">
      <w:pPr>
        <w:ind w:left="99"/>
        <w:rPr>
          <w:rFonts w:ascii="Gill Sans MT" w:hAnsi="Gill Sans MT"/>
          <w:spacing w:val="-49"/>
          <w:sz w:val="20"/>
        </w:rPr>
      </w:pPr>
      <w:r w:rsidRPr="00C51DBA">
        <w:rPr>
          <w:rFonts w:ascii="Gill Sans MT" w:hAnsi="Gill Sans MT"/>
          <w:spacing w:val="-49"/>
          <w:sz w:val="20"/>
        </w:rPr>
        <w:t xml:space="preserve"> </w:t>
      </w:r>
      <w:r w:rsidRPr="00C51DBA">
        <w:rPr>
          <w:rFonts w:ascii="Gill Sans MT" w:hAnsi="Gill Sans MT"/>
          <w:noProof/>
          <w:lang w:val="en-AU" w:eastAsia="en-AU"/>
        </w:rPr>
        <w:lastRenderedPageBreak/>
        <mc:AlternateContent>
          <mc:Choice Requires="wps">
            <w:drawing>
              <wp:inline distT="0" distB="0" distL="0" distR="0">
                <wp:extent cx="6859270" cy="4828540"/>
                <wp:effectExtent l="0" t="0" r="17780" b="1016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828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1DBA" w:rsidRDefault="004D46FF" w:rsidP="00C51DBA">
                            <w:pPr>
                              <w:spacing w:before="146"/>
                              <w:ind w:left="103"/>
                            </w:pPr>
                            <w:r>
                              <w:t>Details of your complaint:</w:t>
                            </w: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spacing w:before="220"/>
                              <w:ind w:left="103"/>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40.1pt;height:3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" filled="f" strokeweight=".48pt">
                <v:textbox inset="0,0,0,0">
                  <w:txbxContent>
                    <w:p w:rsidR="00C51DBA" w:rsidRDefault="004D46FF" w:rsidP="00C51DBA">
                      <w:pPr>
                        <w:spacing w:before="146"/>
                        <w:ind w:left="103"/>
                      </w:pPr>
                      <w:r>
                        <w:t>Details of your complaint:</w:t>
                      </w: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pStyle w:val="BodyText"/>
                        <w:rPr>
                          <w:rFonts w:ascii="Times New Roman"/>
                          <w:sz w:val="26"/>
                        </w:rPr>
                      </w:pPr>
                    </w:p>
                    <w:p w:rsidR="00C51DBA" w:rsidRDefault="00C51DBA" w:rsidP="00C51DBA">
                      <w:pPr>
                        <w:spacing w:before="220"/>
                        <w:ind w:left="103"/>
                      </w:pPr>
                    </w:p>
                  </w:txbxContent>
                </v:textbox>
                <w10:anchorlock/>
              </v:shape>
            </w:pict>
          </mc:Fallback>
        </mc:AlternateContent>
      </w:r>
    </w:p>
    <w:p w:rsidR="004D46FF" w:rsidRPr="00C51DBA" w:rsidRDefault="004D46FF" w:rsidP="00C51DBA">
      <w:pPr>
        <w:ind w:left="99"/>
        <w:rPr>
          <w:rFonts w:ascii="Gill Sans MT" w:hAnsi="Gill Sans MT"/>
          <w:sz w:val="20"/>
        </w:rPr>
      </w:pPr>
    </w:p>
    <w:p w:rsidR="00C51DBA" w:rsidRPr="00C51DBA" w:rsidRDefault="00C51DBA" w:rsidP="00C51DBA">
      <w:pPr>
        <w:pStyle w:val="BodyText"/>
        <w:rPr>
          <w:rFonts w:ascii="Gill Sans MT" w:hAnsi="Gill Sans MT"/>
          <w:sz w:val="20"/>
        </w:rPr>
      </w:pPr>
    </w:p>
    <w:p w:rsidR="00C51DBA" w:rsidRPr="00C51DBA" w:rsidRDefault="00C51DBA" w:rsidP="00C51DBA">
      <w:pPr>
        <w:pStyle w:val="BodyText"/>
        <w:spacing w:before="1"/>
        <w:rPr>
          <w:rFonts w:ascii="Gill Sans MT" w:hAnsi="Gill Sans MT"/>
          <w:sz w:val="14"/>
        </w:rPr>
      </w:pPr>
      <w:r w:rsidRPr="00C51DBA">
        <w:rPr>
          <w:rFonts w:ascii="Gill Sans MT" w:hAnsi="Gill Sans MT"/>
          <w:noProof/>
          <w:lang w:val="en-AU" w:eastAsia="en-AU"/>
        </w:rPr>
        <mc:AlternateContent>
          <mc:Choice Requires="wps">
            <w:drawing>
              <wp:anchor distT="0" distB="0" distL="0" distR="0" simplePos="0" relativeHeight="503313640" behindDoc="0" locked="0" layoutInCell="1" allowOverlap="1">
                <wp:simplePos x="0" y="0"/>
                <wp:positionH relativeFrom="page">
                  <wp:posOffset>533400</wp:posOffset>
                </wp:positionH>
                <wp:positionV relativeFrom="paragraph">
                  <wp:posOffset>127635</wp:posOffset>
                </wp:positionV>
                <wp:extent cx="6720840" cy="1818640"/>
                <wp:effectExtent l="0" t="0" r="22860" b="1016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818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1DBA" w:rsidRPr="006B5B99" w:rsidRDefault="004D46FF" w:rsidP="00C51DBA">
                            <w:pPr>
                              <w:tabs>
                                <w:tab w:val="left" w:pos="851"/>
                                <w:tab w:val="left" w:leader="dot" w:pos="6237"/>
                              </w:tabs>
                              <w:ind w:left="103"/>
                              <w:rPr>
                                <w:sz w:val="24"/>
                                <w:szCs w:val="24"/>
                              </w:rPr>
                            </w:pPr>
                            <w:r>
                              <w:rPr>
                                <w:sz w:val="24"/>
                                <w:szCs w:val="24"/>
                              </w:rPr>
                              <w:t>How would you like us to resolve your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42pt;margin-top:10.05pt;width:529.2pt;height:143.2pt;z-index:50331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" filled="f" strokeweight=".48pt">
                <v:textbox inset="0,0,0,0">
                  <w:txbxContent>
                    <w:p w:rsidR="00C51DBA" w:rsidRPr="006B5B99" w:rsidRDefault="004D46FF" w:rsidP="00C51DBA">
                      <w:pPr>
                        <w:tabs>
                          <w:tab w:val="left" w:pos="851"/>
                          <w:tab w:val="left" w:leader="dot" w:pos="6237"/>
                        </w:tabs>
                        <w:ind w:left="103"/>
                        <w:rPr>
                          <w:sz w:val="24"/>
                          <w:szCs w:val="24"/>
                        </w:rPr>
                      </w:pPr>
                      <w:r>
                        <w:rPr>
                          <w:sz w:val="24"/>
                          <w:szCs w:val="24"/>
                        </w:rPr>
                        <w:t>How would you like us to resolve your complaint?</w:t>
                      </w:r>
                    </w:p>
                  </w:txbxContent>
                </v:textbox>
                <w10:wrap type="topAndBottom" anchorx="page"/>
              </v:shape>
            </w:pict>
          </mc:Fallback>
        </mc:AlternateContent>
      </w:r>
    </w:p>
    <w:p w:rsidR="00C51DBA" w:rsidRPr="00C51DBA" w:rsidRDefault="00C51DBA" w:rsidP="00C51DBA">
      <w:pPr>
        <w:pStyle w:val="BodyText"/>
        <w:rPr>
          <w:rFonts w:ascii="Gill Sans MT" w:hAnsi="Gill Sans MT"/>
          <w:sz w:val="20"/>
        </w:rPr>
      </w:pPr>
    </w:p>
    <w:p w:rsidR="00C51DBA" w:rsidRPr="00C51DBA" w:rsidRDefault="00C51DBA" w:rsidP="00C51DBA">
      <w:pPr>
        <w:pStyle w:val="BodyText"/>
        <w:spacing w:before="2"/>
        <w:rPr>
          <w:rFonts w:ascii="Gill Sans MT" w:hAnsi="Gill Sans MT"/>
          <w:sz w:val="21"/>
        </w:rPr>
      </w:pPr>
    </w:p>
    <w:p w:rsidR="00C51DBA" w:rsidRPr="00C51DBA" w:rsidRDefault="004D46FF" w:rsidP="00C51DBA">
      <w:pPr>
        <w:pStyle w:val="BodyText"/>
        <w:ind w:left="246"/>
        <w:jc w:val="both"/>
        <w:rPr>
          <w:rFonts w:ascii="Gill Sans MT" w:hAnsi="Gill Sans MT"/>
        </w:rPr>
      </w:pPr>
      <w:r>
        <w:rPr>
          <w:rFonts w:ascii="Gill Sans MT" w:hAnsi="Gill Sans MT"/>
        </w:rPr>
        <w:t>Please submit your complaint by:</w:t>
      </w:r>
    </w:p>
    <w:p w:rsidR="00C51DBA" w:rsidRPr="00C51DBA" w:rsidRDefault="00C51DBA" w:rsidP="00C51DBA">
      <w:pPr>
        <w:pStyle w:val="BodyText"/>
        <w:spacing w:before="11"/>
        <w:rPr>
          <w:rFonts w:ascii="Gill Sans MT" w:hAnsi="Gill Sans MT"/>
          <w:sz w:val="22"/>
        </w:rPr>
      </w:pPr>
    </w:p>
    <w:p w:rsidR="00C51DBA" w:rsidRPr="00C51DBA" w:rsidRDefault="00231F26" w:rsidP="00C51DBA">
      <w:pPr>
        <w:pStyle w:val="ListParagraph"/>
        <w:numPr>
          <w:ilvl w:val="0"/>
          <w:numId w:val="2"/>
        </w:numPr>
        <w:tabs>
          <w:tab w:val="left" w:pos="812"/>
          <w:tab w:val="left" w:pos="813"/>
        </w:tabs>
        <w:ind w:hanging="566"/>
        <w:jc w:val="both"/>
        <w:rPr>
          <w:rFonts w:ascii="Gill Sans MT" w:hAnsi="Gill Sans MT"/>
          <w:sz w:val="18"/>
        </w:rPr>
      </w:pPr>
      <w:r>
        <w:rPr>
          <w:rFonts w:ascii="Gill Sans MT" w:hAnsi="Gill Sans MT"/>
          <w:sz w:val="18"/>
        </w:rPr>
        <w:t>Lodging it i</w:t>
      </w:r>
      <w:r w:rsidR="00C51DBA" w:rsidRPr="00C51DBA">
        <w:rPr>
          <w:rFonts w:ascii="Gill Sans MT" w:hAnsi="Gill Sans MT"/>
          <w:sz w:val="18"/>
        </w:rPr>
        <w:t>n person at the Tribunal – 38 Barrack Street,</w:t>
      </w:r>
      <w:r w:rsidR="00C51DBA" w:rsidRPr="00C51DBA">
        <w:rPr>
          <w:rFonts w:ascii="Gill Sans MT" w:hAnsi="Gill Sans MT"/>
          <w:spacing w:val="-2"/>
          <w:sz w:val="18"/>
        </w:rPr>
        <w:t xml:space="preserve"> </w:t>
      </w:r>
      <w:r w:rsidR="00C51DBA" w:rsidRPr="00C51DBA">
        <w:rPr>
          <w:rFonts w:ascii="Gill Sans MT" w:hAnsi="Gill Sans MT"/>
          <w:sz w:val="18"/>
        </w:rPr>
        <w:t>Hobart</w:t>
      </w:r>
      <w:r w:rsidR="000E55C0">
        <w:rPr>
          <w:rFonts w:ascii="Gill Sans MT" w:hAnsi="Gill Sans MT"/>
          <w:sz w:val="18"/>
        </w:rPr>
        <w:t>;</w:t>
      </w:r>
    </w:p>
    <w:p w:rsidR="00C51DBA" w:rsidRPr="00C51DBA" w:rsidRDefault="00C51DBA" w:rsidP="00C51DBA">
      <w:pPr>
        <w:pStyle w:val="ListParagraph"/>
        <w:numPr>
          <w:ilvl w:val="0"/>
          <w:numId w:val="2"/>
        </w:numPr>
        <w:tabs>
          <w:tab w:val="left" w:pos="812"/>
          <w:tab w:val="left" w:pos="813"/>
        </w:tabs>
        <w:spacing w:before="26"/>
        <w:ind w:hanging="566"/>
        <w:jc w:val="both"/>
        <w:rPr>
          <w:rFonts w:ascii="Gill Sans MT" w:hAnsi="Gill Sans MT"/>
          <w:sz w:val="18"/>
        </w:rPr>
      </w:pPr>
      <w:r w:rsidRPr="009F729F">
        <w:rPr>
          <w:rFonts w:ascii="Gill Sans MT" w:hAnsi="Gill Sans MT"/>
          <w:sz w:val="18"/>
        </w:rPr>
        <w:t>emailed to the Regi</w:t>
      </w:r>
      <w:hyperlink r:id="rId8" w:history="1">
        <w:r w:rsidR="00231F26" w:rsidRPr="009F729F">
          <w:rPr>
            <w:rStyle w:val="Hyperlink"/>
            <w:rFonts w:ascii="Gill Sans MT" w:hAnsi="Gill Sans MT"/>
            <w:color w:val="auto"/>
            <w:sz w:val="18"/>
            <w:u w:val="none"/>
          </w:rPr>
          <w:t xml:space="preserve">stry </w:t>
        </w:r>
        <w:r w:rsidR="00231F26" w:rsidRPr="009F729F">
          <w:rPr>
            <w:rStyle w:val="Hyperlink"/>
            <w:rFonts w:ascii="Gill Sans MT" w:hAnsi="Gill Sans MT"/>
            <w:sz w:val="18"/>
          </w:rPr>
          <w:t>(</w:t>
        </w:r>
        <w:hyperlink r:id="rId9" w:history="1">
          <w:r w:rsidR="009F729F" w:rsidRPr="009F729F">
            <w:rPr>
              <w:rStyle w:val="Hyperlink"/>
              <w:rFonts w:ascii="Gill Sans MT" w:hAnsi="Gill Sans MT"/>
              <w:sz w:val="18"/>
              <w:szCs w:val="18"/>
            </w:rPr>
            <w:t>tribunal.feedback@tascat.tas.gov.au</w:t>
          </w:r>
        </w:hyperlink>
        <w:r w:rsidR="00231F26" w:rsidRPr="009F729F">
          <w:rPr>
            <w:rStyle w:val="Hyperlink"/>
            <w:rFonts w:ascii="Gill Sans MT" w:hAnsi="Gill Sans MT"/>
            <w:sz w:val="18"/>
            <w:szCs w:val="18"/>
          </w:rPr>
          <w:t>)</w:t>
        </w:r>
      </w:hyperlink>
      <w:r w:rsidRPr="00231F26">
        <w:rPr>
          <w:rFonts w:ascii="Gill Sans MT" w:hAnsi="Gill Sans MT"/>
          <w:sz w:val="18"/>
        </w:rPr>
        <w:t>;</w:t>
      </w:r>
      <w:r w:rsidRPr="00C51DBA">
        <w:rPr>
          <w:rFonts w:ascii="Gill Sans MT" w:hAnsi="Gill Sans MT"/>
          <w:spacing w:val="-21"/>
          <w:sz w:val="18"/>
        </w:rPr>
        <w:t xml:space="preserve"> </w:t>
      </w:r>
      <w:r w:rsidRPr="00C51DBA">
        <w:rPr>
          <w:rFonts w:ascii="Gill Sans MT" w:hAnsi="Gill Sans MT"/>
          <w:sz w:val="18"/>
        </w:rPr>
        <w:t>or</w:t>
      </w:r>
    </w:p>
    <w:p w:rsidR="00C51DBA" w:rsidRPr="00C51DBA" w:rsidRDefault="00C51DBA" w:rsidP="00C51DBA">
      <w:pPr>
        <w:pStyle w:val="ListParagraph"/>
        <w:numPr>
          <w:ilvl w:val="0"/>
          <w:numId w:val="2"/>
        </w:numPr>
        <w:tabs>
          <w:tab w:val="left" w:pos="812"/>
          <w:tab w:val="left" w:pos="813"/>
        </w:tabs>
        <w:spacing w:before="26"/>
        <w:ind w:hanging="566"/>
        <w:jc w:val="both"/>
        <w:rPr>
          <w:rFonts w:ascii="Gill Sans MT" w:hAnsi="Gill Sans MT"/>
          <w:sz w:val="18"/>
        </w:rPr>
      </w:pPr>
      <w:proofErr w:type="gramStart"/>
      <w:r w:rsidRPr="00C51DBA">
        <w:rPr>
          <w:rFonts w:ascii="Gill Sans MT" w:hAnsi="Gill Sans MT"/>
          <w:sz w:val="18"/>
        </w:rPr>
        <w:t>posted</w:t>
      </w:r>
      <w:proofErr w:type="gramEnd"/>
      <w:r w:rsidRPr="00C51DBA">
        <w:rPr>
          <w:rFonts w:ascii="Gill Sans MT" w:hAnsi="Gill Sans MT"/>
          <w:sz w:val="18"/>
        </w:rPr>
        <w:t xml:space="preserve"> to GPO Box 1311, Hobart</w:t>
      </w:r>
      <w:r w:rsidRPr="00C51DBA">
        <w:rPr>
          <w:rFonts w:ascii="Gill Sans MT" w:hAnsi="Gill Sans MT"/>
          <w:spacing w:val="6"/>
          <w:sz w:val="18"/>
        </w:rPr>
        <w:t xml:space="preserve"> </w:t>
      </w:r>
      <w:r w:rsidRPr="00C51DBA">
        <w:rPr>
          <w:rFonts w:ascii="Gill Sans MT" w:hAnsi="Gill Sans MT"/>
          <w:sz w:val="18"/>
        </w:rPr>
        <w:t>7001.</w:t>
      </w:r>
    </w:p>
    <w:p w:rsidR="00C51DBA" w:rsidRPr="00C51DBA" w:rsidRDefault="00C51DBA" w:rsidP="00C51DBA">
      <w:pPr>
        <w:pStyle w:val="BodyText"/>
        <w:spacing w:before="2"/>
        <w:rPr>
          <w:rFonts w:ascii="Gill Sans MT" w:hAnsi="Gill Sans MT"/>
          <w:sz w:val="24"/>
        </w:rPr>
      </w:pPr>
    </w:p>
    <w:p w:rsidR="00C51DBA" w:rsidRPr="00C51DBA" w:rsidRDefault="00C51DBA" w:rsidP="00C51DBA">
      <w:pPr>
        <w:rPr>
          <w:rFonts w:ascii="Gill Sans MT" w:hAnsi="Gill Sans MT"/>
          <w:sz w:val="20"/>
          <w:szCs w:val="20"/>
          <w:lang w:val="en-AU"/>
        </w:rPr>
      </w:pPr>
      <w:r w:rsidRPr="00C51DBA">
        <w:rPr>
          <w:rFonts w:ascii="Gill Sans MT" w:hAnsi="Gill Sans MT"/>
          <w:sz w:val="20"/>
          <w:szCs w:val="20"/>
          <w:lang w:val="en-AU"/>
        </w:rPr>
        <w:t xml:space="preserve">Please note that </w:t>
      </w:r>
      <w:r w:rsidRPr="00231F26">
        <w:rPr>
          <w:rFonts w:ascii="Gill Sans MT" w:hAnsi="Gill Sans MT"/>
          <w:sz w:val="20"/>
          <w:szCs w:val="20"/>
          <w:lang w:val="en-AU"/>
        </w:rPr>
        <w:t>pursuant to Section 125(3)</w:t>
      </w:r>
      <w:r w:rsidRPr="00C51DBA">
        <w:rPr>
          <w:rFonts w:ascii="Gill Sans MT" w:hAnsi="Gill Sans MT"/>
          <w:sz w:val="20"/>
          <w:szCs w:val="20"/>
          <w:lang w:val="en-AU"/>
        </w:rPr>
        <w:t xml:space="preserve"> of the Tasmanian Civil &amp; Administrative Tribunal Act 2021 in providing the Tribunal with an email address you consent to receiving all further information and notification regarding these proceedings by email. As such you must ensure that you check your email account on a daily basis in the event there is important communication from the Tribunal. The Tribunal will not forward hard copy documentation unless it is specifically requested.</w:t>
      </w:r>
    </w:p>
    <w:p w:rsidR="00C51DBA" w:rsidRPr="00C51DBA" w:rsidRDefault="00C51DBA" w:rsidP="00C51DBA">
      <w:pPr>
        <w:pStyle w:val="BodyText"/>
        <w:spacing w:before="7"/>
        <w:rPr>
          <w:rFonts w:ascii="Gill Sans MT" w:hAnsi="Gill Sans MT"/>
          <w:sz w:val="10"/>
        </w:rPr>
      </w:pPr>
    </w:p>
    <w:p w:rsidR="005C44F7" w:rsidRPr="00C51DBA" w:rsidRDefault="00C51DBA" w:rsidP="00C51DBA">
      <w:pPr>
        <w:spacing w:before="99" w:line="247" w:lineRule="auto"/>
        <w:ind w:right="119"/>
        <w:rPr>
          <w:rFonts w:ascii="Gill Sans MT" w:hAnsi="Gill Sans MT"/>
        </w:rPr>
      </w:pPr>
      <w:r w:rsidRPr="00C51DBA">
        <w:rPr>
          <w:rFonts w:ascii="Gill Sans MT" w:hAnsi="Gill Sans MT"/>
          <w:sz w:val="20"/>
        </w:rPr>
        <w:t>All information and material that forms this application is a public document. This means that if another person requests a copy of your application, we can provide it to them.</w:t>
      </w:r>
      <w:bookmarkStart w:id="3" w:name="6._PARTY_DETAILS"/>
      <w:bookmarkEnd w:id="3"/>
    </w:p>
    <w:sectPr w:rsidR="005C44F7" w:rsidRPr="00C51DBA" w:rsidSect="00C51DBA">
      <w:headerReference w:type="default" r:id="rId10"/>
      <w:footerReference w:type="default" r:id="rId11"/>
      <w:headerReference w:type="first" r:id="rId12"/>
      <w:pgSz w:w="11910" w:h="16840"/>
      <w:pgMar w:top="1000" w:right="700" w:bottom="480" w:left="700" w:header="227" w:footer="2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47" w:rsidRDefault="00A00047">
      <w:r>
        <w:separator/>
      </w:r>
    </w:p>
  </w:endnote>
  <w:endnote w:type="continuationSeparator" w:id="0">
    <w:p w:rsidR="00A00047" w:rsidRDefault="00A0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7" w:rsidRDefault="00D3421F">
    <w:pPr>
      <w:pStyle w:val="BodyText"/>
      <w:spacing w:line="14" w:lineRule="auto"/>
      <w:rPr>
        <w:sz w:val="19"/>
      </w:rPr>
    </w:pPr>
    <w:r>
      <w:rPr>
        <w:noProof/>
        <w:lang w:val="en-AU" w:eastAsia="en-AU"/>
      </w:rPr>
      <mc:AlternateContent>
        <mc:Choice Requires="wps">
          <w:drawing>
            <wp:anchor distT="0" distB="0" distL="114300" distR="114300" simplePos="0" relativeHeight="503311016" behindDoc="1" locked="0" layoutInCell="1" allowOverlap="1">
              <wp:simplePos x="0" y="0"/>
              <wp:positionH relativeFrom="page">
                <wp:posOffset>528320</wp:posOffset>
              </wp:positionH>
              <wp:positionV relativeFrom="page">
                <wp:posOffset>10365740</wp:posOffset>
              </wp:positionV>
              <wp:extent cx="5007610" cy="153670"/>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5C44F7">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6pt;margin-top:816.2pt;width:394.3pt;height:12.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z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O8eeTDUQFn/uw6mtv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" filled="f" stroked="f">
              <v:textbox inset="0,0,0,0">
                <w:txbxContent>
                  <w:p w:rsidR="005C44F7" w:rsidRDefault="005C44F7">
                    <w:pPr>
                      <w:spacing w:before="14"/>
                      <w:ind w:left="20"/>
                      <w:rPr>
                        <w:b/>
                        <w:sz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040" behindDoc="1" locked="0" layoutInCell="1" allowOverlap="1">
              <wp:simplePos x="0" y="0"/>
              <wp:positionH relativeFrom="page">
                <wp:posOffset>6584950</wp:posOffset>
              </wp:positionH>
              <wp:positionV relativeFrom="page">
                <wp:posOffset>10361295</wp:posOffset>
              </wp:positionV>
              <wp:extent cx="462915" cy="15811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A00047">
                          <w:pPr>
                            <w:pStyle w:val="BodyText"/>
                            <w:spacing w:before="21"/>
                            <w:ind w:left="20"/>
                            <w:rPr>
                              <w:b/>
                            </w:rPr>
                          </w:pPr>
                          <w:r>
                            <w:t xml:space="preserve">Page | </w:t>
                          </w:r>
                          <w:r>
                            <w:fldChar w:fldCharType="begin"/>
                          </w:r>
                          <w:r>
                            <w:rPr>
                              <w:b/>
                            </w:rPr>
                            <w:instrText xml:space="preserve"> PAGE </w:instrText>
                          </w:r>
                          <w:r>
                            <w:fldChar w:fldCharType="separate"/>
                          </w:r>
                          <w:r w:rsidR="002A5E47">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8.5pt;margin-top:815.85pt;width:36.45pt;height:12.4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bjZZSGC4wqOAoXSQg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" filled="f" stroked="f">
              <v:textbox inset="0,0,0,0">
                <w:txbxContent>
                  <w:p w:rsidR="005C44F7" w:rsidRDefault="00A00047">
                    <w:pPr>
                      <w:pStyle w:val="BodyText"/>
                      <w:spacing w:before="21"/>
                      <w:ind w:left="20"/>
                      <w:rPr>
                        <w:b/>
                      </w:rPr>
                    </w:pPr>
                    <w:r>
                      <w:t xml:space="preserve">Page | </w:t>
                    </w:r>
                    <w:r>
                      <w:fldChar w:fldCharType="begin"/>
                    </w:r>
                    <w:r>
                      <w:rPr>
                        <w:b/>
                      </w:rPr>
                      <w:instrText xml:space="preserve"> PAGE </w:instrText>
                    </w:r>
                    <w:r>
                      <w:fldChar w:fldCharType="separate"/>
                    </w:r>
                    <w:r w:rsidR="002A5E47">
                      <w:rPr>
                        <w:b/>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47" w:rsidRDefault="00A00047">
      <w:r>
        <w:separator/>
      </w:r>
    </w:p>
  </w:footnote>
  <w:footnote w:type="continuationSeparator" w:id="0">
    <w:p w:rsidR="00A00047" w:rsidRDefault="00A0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BA" w:rsidRDefault="00C51DBA" w:rsidP="00C51DBA">
    <w:pPr>
      <w:pStyle w:val="BodyText"/>
      <w:tabs>
        <w:tab w:val="left" w:pos="7938"/>
        <w:tab w:val="right" w:leader="dot" w:pos="10915"/>
      </w:tabs>
      <w:ind w:left="111"/>
      <w:jc w:val="right"/>
    </w:pPr>
    <w:r>
      <w:rPr>
        <w:rFonts w:ascii="Gill Sans MT" w:hAnsi="Gill Sans MT"/>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BA" w:rsidRPr="00C51DBA" w:rsidRDefault="00C51DBA" w:rsidP="00C51DBA">
    <w:pPr>
      <w:pStyle w:val="BodyText"/>
      <w:tabs>
        <w:tab w:val="left" w:pos="7938"/>
        <w:tab w:val="right" w:leader="dot" w:pos="10915"/>
      </w:tabs>
      <w:ind w:left="111"/>
      <w:jc w:val="right"/>
      <w:rPr>
        <w:rFonts w:ascii="Gill Sans MT" w:hAnsi="Gill Sans MT"/>
        <w:sz w:val="20"/>
      </w:rPr>
    </w:pPr>
    <w:r>
      <w:rPr>
        <w:rFonts w:ascii="Gill Sans MT" w:hAnsi="Gill Sans MT"/>
        <w:sz w:val="20"/>
      </w:rPr>
      <w:tab/>
    </w:r>
    <w:r w:rsidR="00427C61">
      <w:rPr>
        <w:rFonts w:ascii="Gill Sans MT" w:hAnsi="Gill Sans MT"/>
        <w:sz w:val="20"/>
      </w:rPr>
      <w:t xml:space="preserve">Complaint </w:t>
    </w:r>
    <w:r w:rsidRPr="00C51DBA">
      <w:rPr>
        <w:rFonts w:ascii="Gill Sans MT" w:hAnsi="Gill Sans MT"/>
        <w:sz w:val="20"/>
      </w:rPr>
      <w:t>No:</w:t>
    </w:r>
    <w:r w:rsidRPr="00C51DBA">
      <w:rPr>
        <w:rFonts w:ascii="Gill Sans MT" w:hAnsi="Gill Sans MT"/>
        <w:sz w:val="20"/>
      </w:rPr>
      <w:tab/>
    </w:r>
  </w:p>
  <w:p w:rsidR="00C51DBA" w:rsidRDefault="00C51DBA" w:rsidP="00C51DBA">
    <w:pPr>
      <w:pStyle w:val="BodyText"/>
      <w:tabs>
        <w:tab w:val="left" w:pos="7938"/>
        <w:tab w:val="right" w:leader="dot" w:pos="10915"/>
      </w:tabs>
      <w:ind w:left="111"/>
      <w:jc w:val="right"/>
    </w:pPr>
    <w:r w:rsidRPr="00C51DBA">
      <w:rPr>
        <w:rFonts w:ascii="Gill Sans MT" w:hAnsi="Gill Sans MT"/>
        <w:sz w:val="16"/>
        <w:szCs w:val="16"/>
      </w:rPr>
      <w:t>(</w:t>
    </w:r>
    <w:proofErr w:type="gramStart"/>
    <w:r w:rsidRPr="00C51DBA">
      <w:rPr>
        <w:rFonts w:ascii="Gill Sans MT" w:hAnsi="Gill Sans MT"/>
        <w:sz w:val="16"/>
        <w:szCs w:val="16"/>
      </w:rPr>
      <w:t>office</w:t>
    </w:r>
    <w:proofErr w:type="gramEnd"/>
    <w:r w:rsidRPr="00C51DBA">
      <w:rPr>
        <w:rFonts w:ascii="Gill Sans MT" w:hAnsi="Gill Sans MT"/>
        <w:sz w:val="16"/>
        <w:szCs w:val="16"/>
      </w:rPr>
      <w:t xml:space="preserve"> use only)</w:t>
    </w:r>
  </w:p>
  <w:p w:rsidR="00C51DBA" w:rsidRDefault="00C5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14D2F"/>
    <w:multiLevelType w:val="hybridMultilevel"/>
    <w:tmpl w:val="73A4EACE"/>
    <w:lvl w:ilvl="0" w:tplc="B5D8AC62">
      <w:start w:val="1"/>
      <w:numFmt w:val="bullet"/>
      <w:pStyle w:val="Ordertickbox"/>
      <w:lvlText w:val="□"/>
      <w:lvlJc w:val="left"/>
      <w:pPr>
        <w:tabs>
          <w:tab w:val="num" w:pos="567"/>
        </w:tabs>
        <w:ind w:left="567" w:hanging="567"/>
      </w:pPr>
      <w:rPr>
        <w:rFonts w:ascii="Arial" w:hAnsi="Arial" w:hint="default"/>
        <w:b/>
        <w:color w:val="auto"/>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531FD"/>
    <w:multiLevelType w:val="hybridMultilevel"/>
    <w:tmpl w:val="F7E8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D92235"/>
    <w:multiLevelType w:val="hybridMultilevel"/>
    <w:tmpl w:val="19BEE31E"/>
    <w:lvl w:ilvl="0" w:tplc="7BB2CEE0">
      <w:numFmt w:val="bullet"/>
      <w:lvlText w:val=""/>
      <w:lvlJc w:val="left"/>
      <w:pPr>
        <w:ind w:left="812" w:hanging="567"/>
      </w:pPr>
      <w:rPr>
        <w:rFonts w:ascii="Symbol" w:eastAsia="Symbol" w:hAnsi="Symbol" w:cs="Symbol" w:hint="default"/>
        <w:w w:val="100"/>
        <w:sz w:val="18"/>
        <w:szCs w:val="18"/>
      </w:rPr>
    </w:lvl>
    <w:lvl w:ilvl="1" w:tplc="E9120E4A">
      <w:numFmt w:val="bullet"/>
      <w:lvlText w:val="•"/>
      <w:lvlJc w:val="left"/>
      <w:pPr>
        <w:ind w:left="1864" w:hanging="567"/>
      </w:pPr>
      <w:rPr>
        <w:rFonts w:hint="default"/>
      </w:rPr>
    </w:lvl>
    <w:lvl w:ilvl="2" w:tplc="6BAAC4C8">
      <w:numFmt w:val="bullet"/>
      <w:lvlText w:val="•"/>
      <w:lvlJc w:val="left"/>
      <w:pPr>
        <w:ind w:left="2909" w:hanging="567"/>
      </w:pPr>
      <w:rPr>
        <w:rFonts w:hint="default"/>
      </w:rPr>
    </w:lvl>
    <w:lvl w:ilvl="3" w:tplc="DB1EB40C">
      <w:numFmt w:val="bullet"/>
      <w:lvlText w:val="•"/>
      <w:lvlJc w:val="left"/>
      <w:pPr>
        <w:ind w:left="3953" w:hanging="567"/>
      </w:pPr>
      <w:rPr>
        <w:rFonts w:hint="default"/>
      </w:rPr>
    </w:lvl>
    <w:lvl w:ilvl="4" w:tplc="AC26AC78">
      <w:numFmt w:val="bullet"/>
      <w:lvlText w:val="•"/>
      <w:lvlJc w:val="left"/>
      <w:pPr>
        <w:ind w:left="4998" w:hanging="567"/>
      </w:pPr>
      <w:rPr>
        <w:rFonts w:hint="default"/>
      </w:rPr>
    </w:lvl>
    <w:lvl w:ilvl="5" w:tplc="0242EA66">
      <w:numFmt w:val="bullet"/>
      <w:lvlText w:val="•"/>
      <w:lvlJc w:val="left"/>
      <w:pPr>
        <w:ind w:left="6043" w:hanging="567"/>
      </w:pPr>
      <w:rPr>
        <w:rFonts w:hint="default"/>
      </w:rPr>
    </w:lvl>
    <w:lvl w:ilvl="6" w:tplc="029A49A6">
      <w:numFmt w:val="bullet"/>
      <w:lvlText w:val="•"/>
      <w:lvlJc w:val="left"/>
      <w:pPr>
        <w:ind w:left="7087" w:hanging="567"/>
      </w:pPr>
      <w:rPr>
        <w:rFonts w:hint="default"/>
      </w:rPr>
    </w:lvl>
    <w:lvl w:ilvl="7" w:tplc="C798B996">
      <w:numFmt w:val="bullet"/>
      <w:lvlText w:val="•"/>
      <w:lvlJc w:val="left"/>
      <w:pPr>
        <w:ind w:left="8132" w:hanging="567"/>
      </w:pPr>
      <w:rPr>
        <w:rFonts w:hint="default"/>
      </w:rPr>
    </w:lvl>
    <w:lvl w:ilvl="8" w:tplc="45E4ADB2">
      <w:numFmt w:val="bullet"/>
      <w:lvlText w:val="•"/>
      <w:lvlJc w:val="left"/>
      <w:pPr>
        <w:ind w:left="9177" w:hanging="567"/>
      </w:pPr>
      <w:rPr>
        <w:rFonts w:hint="default"/>
      </w:rPr>
    </w:lvl>
  </w:abstractNum>
  <w:abstractNum w:abstractNumId="3" w15:restartNumberingAfterBreak="0">
    <w:nsid w:val="6EF3257B"/>
    <w:multiLevelType w:val="hybridMultilevel"/>
    <w:tmpl w:val="2D6E626C"/>
    <w:lvl w:ilvl="0" w:tplc="40046BDA">
      <w:start w:val="1"/>
      <w:numFmt w:val="decimal"/>
      <w:lvlText w:val="%1."/>
      <w:lvlJc w:val="left"/>
      <w:pPr>
        <w:ind w:left="752" w:hanging="361"/>
        <w:jc w:val="right"/>
      </w:pPr>
      <w:rPr>
        <w:rFonts w:ascii="Arial" w:eastAsia="Arial" w:hAnsi="Arial" w:cs="Arial" w:hint="default"/>
        <w:b/>
        <w:bCs/>
        <w:w w:val="99"/>
        <w:sz w:val="26"/>
        <w:szCs w:val="26"/>
      </w:rPr>
    </w:lvl>
    <w:lvl w:ilvl="1" w:tplc="21D415AA">
      <w:start w:val="1"/>
      <w:numFmt w:val="upperLetter"/>
      <w:lvlText w:val="%2."/>
      <w:lvlJc w:val="left"/>
      <w:pPr>
        <w:ind w:left="579" w:hanging="430"/>
        <w:jc w:val="left"/>
      </w:pPr>
      <w:rPr>
        <w:rFonts w:ascii="Arial" w:eastAsia="Arial" w:hAnsi="Arial" w:cs="Arial" w:hint="default"/>
        <w:b/>
        <w:bCs/>
        <w:spacing w:val="-5"/>
        <w:w w:val="99"/>
        <w:sz w:val="20"/>
        <w:szCs w:val="20"/>
      </w:rPr>
    </w:lvl>
    <w:lvl w:ilvl="2" w:tplc="809ED2AC">
      <w:numFmt w:val="bullet"/>
      <w:lvlText w:val="•"/>
      <w:lvlJc w:val="left"/>
      <w:pPr>
        <w:ind w:left="1842" w:hanging="430"/>
      </w:pPr>
      <w:rPr>
        <w:rFonts w:hint="default"/>
      </w:rPr>
    </w:lvl>
    <w:lvl w:ilvl="3" w:tplc="87FE7FA4">
      <w:numFmt w:val="bullet"/>
      <w:lvlText w:val="•"/>
      <w:lvlJc w:val="left"/>
      <w:pPr>
        <w:ind w:left="2925" w:hanging="430"/>
      </w:pPr>
      <w:rPr>
        <w:rFonts w:hint="default"/>
      </w:rPr>
    </w:lvl>
    <w:lvl w:ilvl="4" w:tplc="3C68C5EA">
      <w:numFmt w:val="bullet"/>
      <w:lvlText w:val="•"/>
      <w:lvlJc w:val="left"/>
      <w:pPr>
        <w:ind w:left="4008" w:hanging="430"/>
      </w:pPr>
      <w:rPr>
        <w:rFonts w:hint="default"/>
      </w:rPr>
    </w:lvl>
    <w:lvl w:ilvl="5" w:tplc="2848DE2A">
      <w:numFmt w:val="bullet"/>
      <w:lvlText w:val="•"/>
      <w:lvlJc w:val="left"/>
      <w:pPr>
        <w:ind w:left="5091" w:hanging="430"/>
      </w:pPr>
      <w:rPr>
        <w:rFonts w:hint="default"/>
      </w:rPr>
    </w:lvl>
    <w:lvl w:ilvl="6" w:tplc="9BAE1144">
      <w:numFmt w:val="bullet"/>
      <w:lvlText w:val="•"/>
      <w:lvlJc w:val="left"/>
      <w:pPr>
        <w:ind w:left="6174" w:hanging="430"/>
      </w:pPr>
      <w:rPr>
        <w:rFonts w:hint="default"/>
      </w:rPr>
    </w:lvl>
    <w:lvl w:ilvl="7" w:tplc="AAA89760">
      <w:numFmt w:val="bullet"/>
      <w:lvlText w:val="•"/>
      <w:lvlJc w:val="left"/>
      <w:pPr>
        <w:ind w:left="7257" w:hanging="430"/>
      </w:pPr>
      <w:rPr>
        <w:rFonts w:hint="default"/>
      </w:rPr>
    </w:lvl>
    <w:lvl w:ilvl="8" w:tplc="DDF6A91E">
      <w:numFmt w:val="bullet"/>
      <w:lvlText w:val="•"/>
      <w:lvlJc w:val="left"/>
      <w:pPr>
        <w:ind w:left="8340" w:hanging="43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7"/>
    <w:rsid w:val="000A2DCF"/>
    <w:rsid w:val="000E55C0"/>
    <w:rsid w:val="0019630B"/>
    <w:rsid w:val="00231F26"/>
    <w:rsid w:val="002A5E47"/>
    <w:rsid w:val="00427C61"/>
    <w:rsid w:val="004D46FF"/>
    <w:rsid w:val="005C44F7"/>
    <w:rsid w:val="009F729F"/>
    <w:rsid w:val="00A00047"/>
    <w:rsid w:val="00A33C84"/>
    <w:rsid w:val="00BA522E"/>
    <w:rsid w:val="00C51DBA"/>
    <w:rsid w:val="00D34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F87ED1-49DD-4547-A6F4-03D7983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2" w:hanging="360"/>
      <w:outlineLvl w:val="0"/>
    </w:pPr>
    <w:rPr>
      <w:b/>
      <w:bCs/>
      <w:sz w:val="26"/>
      <w:szCs w:val="26"/>
    </w:rPr>
  </w:style>
  <w:style w:type="paragraph" w:styleId="Heading2">
    <w:name w:val="heading 2"/>
    <w:basedOn w:val="Normal"/>
    <w:uiPriority w:val="1"/>
    <w:qFormat/>
    <w:pPr>
      <w:spacing w:before="1"/>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630B"/>
    <w:pPr>
      <w:tabs>
        <w:tab w:val="center" w:pos="4513"/>
        <w:tab w:val="right" w:pos="9026"/>
      </w:tabs>
    </w:pPr>
  </w:style>
  <w:style w:type="character" w:customStyle="1" w:styleId="HeaderChar">
    <w:name w:val="Header Char"/>
    <w:basedOn w:val="DefaultParagraphFont"/>
    <w:link w:val="Header"/>
    <w:uiPriority w:val="99"/>
    <w:rsid w:val="0019630B"/>
    <w:rPr>
      <w:rFonts w:ascii="Arial" w:eastAsia="Arial" w:hAnsi="Arial" w:cs="Arial"/>
    </w:rPr>
  </w:style>
  <w:style w:type="paragraph" w:styleId="Footer">
    <w:name w:val="footer"/>
    <w:basedOn w:val="Normal"/>
    <w:link w:val="FooterChar"/>
    <w:uiPriority w:val="99"/>
    <w:unhideWhenUsed/>
    <w:rsid w:val="0019630B"/>
    <w:pPr>
      <w:tabs>
        <w:tab w:val="center" w:pos="4513"/>
        <w:tab w:val="right" w:pos="9026"/>
      </w:tabs>
    </w:pPr>
  </w:style>
  <w:style w:type="character" w:customStyle="1" w:styleId="FooterChar">
    <w:name w:val="Footer Char"/>
    <w:basedOn w:val="DefaultParagraphFont"/>
    <w:link w:val="Footer"/>
    <w:uiPriority w:val="99"/>
    <w:rsid w:val="0019630B"/>
    <w:rPr>
      <w:rFonts w:ascii="Arial" w:eastAsia="Arial" w:hAnsi="Arial" w:cs="Arial"/>
    </w:rPr>
  </w:style>
  <w:style w:type="paragraph" w:styleId="BalloonText">
    <w:name w:val="Balloon Text"/>
    <w:basedOn w:val="Normal"/>
    <w:link w:val="BalloonTextChar"/>
    <w:uiPriority w:val="99"/>
    <w:semiHidden/>
    <w:unhideWhenUsed/>
    <w:rsid w:val="0019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0B"/>
    <w:rPr>
      <w:rFonts w:ascii="Segoe UI" w:eastAsia="Arial" w:hAnsi="Segoe UI" w:cs="Segoe UI"/>
      <w:sz w:val="18"/>
      <w:szCs w:val="18"/>
    </w:rPr>
  </w:style>
  <w:style w:type="paragraph" w:customStyle="1" w:styleId="Details-1">
    <w:name w:val="Details - 1"/>
    <w:basedOn w:val="Normal"/>
    <w:link w:val="Details-1Char"/>
    <w:qFormat/>
    <w:rsid w:val="00C51DBA"/>
    <w:pPr>
      <w:widowControl/>
      <w:tabs>
        <w:tab w:val="right" w:leader="dot" w:pos="9497"/>
      </w:tabs>
      <w:overflowPunct w:val="0"/>
      <w:adjustRightInd w:val="0"/>
      <w:spacing w:before="240" w:after="120" w:line="360" w:lineRule="auto"/>
      <w:jc w:val="both"/>
      <w:textAlignment w:val="baseline"/>
    </w:pPr>
    <w:rPr>
      <w:rFonts w:eastAsia="Times New Roman"/>
      <w:sz w:val="24"/>
      <w:szCs w:val="20"/>
      <w:lang w:val="en-AU"/>
    </w:rPr>
  </w:style>
  <w:style w:type="character" w:customStyle="1" w:styleId="Details-1Char">
    <w:name w:val="Details - 1 Char"/>
    <w:link w:val="Details-1"/>
    <w:rsid w:val="00C51DBA"/>
    <w:rPr>
      <w:rFonts w:ascii="Arial" w:eastAsia="Times New Roman" w:hAnsi="Arial" w:cs="Arial"/>
      <w:sz w:val="24"/>
      <w:szCs w:val="20"/>
      <w:lang w:val="en-AU"/>
    </w:rPr>
  </w:style>
  <w:style w:type="paragraph" w:customStyle="1" w:styleId="Order1">
    <w:name w:val="Order 1"/>
    <w:basedOn w:val="Normal"/>
    <w:rsid w:val="00C51DBA"/>
    <w:pPr>
      <w:widowControl/>
      <w:autoSpaceDE/>
      <w:autoSpaceDN/>
      <w:spacing w:after="120"/>
    </w:pPr>
    <w:rPr>
      <w:rFonts w:ascii="Times New Roman" w:eastAsia="Times New Roman" w:hAnsi="Times New Roman" w:cs="Times New Roman"/>
      <w:sz w:val="26"/>
      <w:szCs w:val="26"/>
      <w:lang w:val="en-AU"/>
    </w:rPr>
  </w:style>
  <w:style w:type="paragraph" w:customStyle="1" w:styleId="Ordertickbox">
    <w:name w:val="Order tick box"/>
    <w:basedOn w:val="Order1"/>
    <w:rsid w:val="00C51DBA"/>
    <w:pPr>
      <w:numPr>
        <w:numId w:val="3"/>
      </w:numPr>
    </w:pPr>
  </w:style>
  <w:style w:type="paragraph" w:customStyle="1" w:styleId="Spacer">
    <w:name w:val="Spacer"/>
    <w:basedOn w:val="Normal"/>
    <w:rsid w:val="00C51DBA"/>
    <w:pPr>
      <w:widowControl/>
      <w:autoSpaceDE/>
      <w:autoSpaceDN/>
    </w:pPr>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231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ry%20(feedback@tascat.ta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ibunal.feedback@tascat.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application form</vt:lpstr>
    </vt:vector>
  </TitlesOfParts>
  <Company>The Department of Justice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dc:title>
  <dc:creator>NSW Civil and Administrative Tribunal (NCAT)</dc:creator>
  <cp:keywords>Application form; General</cp:keywords>
  <cp:lastModifiedBy>Harris, Hilary</cp:lastModifiedBy>
  <cp:revision>2</cp:revision>
  <cp:lastPrinted>2021-09-21T05:32:00Z</cp:lastPrinted>
  <dcterms:created xsi:type="dcterms:W3CDTF">2021-11-23T01:15:00Z</dcterms:created>
  <dcterms:modified xsi:type="dcterms:W3CDTF">2021-11-23T01:15:00Z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10.0 for Word</vt:lpwstr>
  </property>
  <property fmtid="{D5CDD505-2E9C-101B-9397-08002B2CF9AE}" pid="4" name="LastSaved">
    <vt:filetime>2021-09-21T00:00:00Z</vt:filetime>
  </property>
</Properties>
</file>